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692C4" w14:textId="628B5D78" w:rsidR="003F61E9" w:rsidRDefault="003F61E9" w:rsidP="003F61E9">
      <w:pPr>
        <w:pStyle w:val="CRCoverPage"/>
        <w:tabs>
          <w:tab w:val="right" w:pos="9639"/>
        </w:tabs>
        <w:spacing w:after="0"/>
        <w:rPr>
          <w:b/>
          <w:i/>
          <w:noProof/>
          <w:sz w:val="28"/>
        </w:rPr>
      </w:pPr>
      <w:bookmarkStart w:id="0" w:name="_Hlk112319392"/>
      <w:r>
        <w:rPr>
          <w:b/>
          <w:noProof/>
          <w:sz w:val="24"/>
        </w:rPr>
        <w:t>3GPP TSG-SA5 Meeting #150</w:t>
      </w:r>
      <w:r>
        <w:rPr>
          <w:b/>
          <w:i/>
          <w:noProof/>
          <w:sz w:val="24"/>
        </w:rPr>
        <w:t xml:space="preserve"> </w:t>
      </w:r>
      <w:r>
        <w:rPr>
          <w:b/>
          <w:i/>
          <w:noProof/>
          <w:sz w:val="28"/>
        </w:rPr>
        <w:tab/>
      </w:r>
      <w:r w:rsidR="004E13E1" w:rsidRPr="004E13E1">
        <w:rPr>
          <w:b/>
          <w:i/>
          <w:noProof/>
          <w:sz w:val="28"/>
        </w:rPr>
        <w:t>S5-235491</w:t>
      </w:r>
    </w:p>
    <w:p w14:paraId="1763980A" w14:textId="4FD37852" w:rsidR="00BA1205" w:rsidRDefault="003F61E9" w:rsidP="005430A5">
      <w:pPr>
        <w:pStyle w:val="a4"/>
      </w:pPr>
      <w:r>
        <w:rPr>
          <w:sz w:val="24"/>
        </w:rPr>
        <w:t>Goteborg, Sweden, 21 - 25 August 2023</w:t>
      </w:r>
      <w:r w:rsidR="008A471C">
        <w:rPr>
          <w:sz w:val="24"/>
        </w:rPr>
        <w:tab/>
      </w:r>
      <w:r w:rsidR="008A471C">
        <w:rPr>
          <w:sz w:val="24"/>
        </w:rPr>
        <w:tab/>
      </w:r>
      <w:r w:rsidR="008A471C">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rPr>
          <w:sz w:val="24"/>
        </w:rPr>
        <w:tab/>
      </w:r>
      <w:r w:rsidR="00BA1205">
        <w:t xml:space="preserve">Revision of </w:t>
      </w:r>
      <w:r w:rsidR="00281D07">
        <w:t>SP-22</w:t>
      </w:r>
      <w:r w:rsidR="00657C1D">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6C7A2A0A"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32.25</w:t>
            </w:r>
            <w:r w:rsidR="00C55BDF">
              <w:rPr>
                <w:b/>
                <w:sz w:val="28"/>
              </w:rPr>
              <w:t>5</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2393F093" w:rsidR="001E41F3" w:rsidRPr="006958F1" w:rsidRDefault="00C94A05" w:rsidP="00F85598">
            <w:pPr>
              <w:pStyle w:val="CRCoverPage"/>
              <w:spacing w:after="0"/>
              <w:jc w:val="center"/>
              <w:rPr>
                <w:lang w:eastAsia="zh-CN"/>
              </w:rPr>
            </w:pPr>
            <w:r w:rsidRPr="00C94A05">
              <w:rPr>
                <w:b/>
                <w:sz w:val="28"/>
              </w:rPr>
              <w:t>0</w:t>
            </w:r>
            <w:r w:rsidR="004E13E1">
              <w:rPr>
                <w:b/>
                <w:sz w:val="28"/>
              </w:rPr>
              <w:t>427</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770C5C18"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C55BDF">
              <w:rPr>
                <w:b/>
                <w:sz w:val="28"/>
              </w:rPr>
              <w:t>8</w:t>
            </w:r>
            <w:r w:rsidR="00043C23">
              <w:rPr>
                <w:b/>
                <w:sz w:val="28"/>
              </w:rPr>
              <w:t>.</w:t>
            </w:r>
            <w:r w:rsidR="00C55BDF">
              <w:rPr>
                <w:b/>
                <w:sz w:val="28"/>
              </w:rPr>
              <w:t>0</w:t>
            </w:r>
            <w:r w:rsidR="00CC5589">
              <w:rPr>
                <w:b/>
                <w:sz w:val="28"/>
              </w:rPr>
              <w:t>.</w:t>
            </w:r>
            <w:r w:rsidR="00C55BDF">
              <w:rPr>
                <w:b/>
                <w:sz w:val="28"/>
              </w:rPr>
              <w:t>1</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2CC2FA8A" w:rsidR="001E41F3" w:rsidRPr="006958F1" w:rsidRDefault="00C55BDF" w:rsidP="009558E0">
            <w:pPr>
              <w:pStyle w:val="CRCoverPage"/>
              <w:spacing w:after="0"/>
              <w:ind w:left="100"/>
              <w:rPr>
                <w:lang w:eastAsia="zh-CN"/>
              </w:rPr>
            </w:pPr>
            <w:r w:rsidRPr="00EA0DD3">
              <w:rPr>
                <w:noProof/>
                <w:lang w:eastAsia="zh-CN"/>
              </w:rPr>
              <w:t xml:space="preserve">Correction on </w:t>
            </w:r>
            <w:r w:rsidRPr="00135E31">
              <w:rPr>
                <w:noProof/>
                <w:lang w:eastAsia="zh-CN"/>
              </w:rPr>
              <w:t>Cat</w:t>
            </w:r>
            <w:r>
              <w:rPr>
                <w:noProof/>
                <w:lang w:eastAsia="zh-CN"/>
              </w:rPr>
              <w:t>e</w:t>
            </w:r>
            <w:r w:rsidRPr="00135E31">
              <w:rPr>
                <w:noProof/>
                <w:lang w:eastAsia="zh-CN"/>
              </w:rPr>
              <w:t>gory</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028B84DB" w:rsidR="001E41F3" w:rsidRPr="006958F1" w:rsidRDefault="00DB2CFF" w:rsidP="00035779">
            <w:pPr>
              <w:pStyle w:val="CRCoverPage"/>
              <w:spacing w:after="0"/>
              <w:ind w:left="100"/>
              <w:rPr>
                <w:lang w:eastAsia="zh-CN"/>
              </w:rPr>
            </w:pPr>
            <w:r w:rsidRPr="00DB2CFF">
              <w:t>TEI1</w:t>
            </w:r>
            <w:r w:rsidR="00FB0341">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578896D9" w:rsidR="001E41F3" w:rsidRPr="006958F1" w:rsidRDefault="00C12D43" w:rsidP="0060313E">
            <w:pPr>
              <w:pStyle w:val="CRCoverPage"/>
              <w:spacing w:after="0"/>
              <w:ind w:left="100"/>
            </w:pPr>
            <w:r>
              <w:t>202</w:t>
            </w:r>
            <w:r w:rsidR="0060313E">
              <w:t>3</w:t>
            </w:r>
            <w:r>
              <w:t>-</w:t>
            </w:r>
            <w:r w:rsidR="0060313E">
              <w:t>0</w:t>
            </w:r>
            <w:r w:rsidR="00962C00">
              <w:t>8</w:t>
            </w:r>
            <w:r w:rsidR="001F3AD0">
              <w:t>-</w:t>
            </w:r>
            <w:r w:rsidR="00AC06B4">
              <w:t>1</w:t>
            </w:r>
            <w:r w:rsidR="004E13E1">
              <w:t>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0834BA45" w:rsidR="001E41F3" w:rsidRPr="006958F1" w:rsidRDefault="00B734BD"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310D4A1B" w:rsidR="001E41F3" w:rsidRPr="006958F1" w:rsidRDefault="00C12D43" w:rsidP="00B83488">
            <w:pPr>
              <w:pStyle w:val="CRCoverPage"/>
              <w:spacing w:after="0"/>
              <w:ind w:left="100"/>
            </w:pPr>
            <w:r>
              <w:t>Rel-</w:t>
            </w:r>
            <w:r w:rsidR="00353F17">
              <w:t>1</w:t>
            </w:r>
            <w:r w:rsidR="004E13E1">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C55BDF" w:rsidRPr="006958F1" w14:paraId="747A153F" w14:textId="77777777" w:rsidTr="00547111">
        <w:tc>
          <w:tcPr>
            <w:tcW w:w="2694" w:type="dxa"/>
            <w:gridSpan w:val="2"/>
            <w:tcBorders>
              <w:top w:val="single" w:sz="4" w:space="0" w:color="auto"/>
              <w:left w:val="single" w:sz="4" w:space="0" w:color="auto"/>
            </w:tcBorders>
          </w:tcPr>
          <w:p w14:paraId="6A60E909" w14:textId="77777777" w:rsidR="00C55BDF" w:rsidRPr="006958F1" w:rsidRDefault="00C55BDF" w:rsidP="00C55BDF">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6C30343" w14:textId="77777777" w:rsidR="00C55BDF" w:rsidRDefault="00C55BDF" w:rsidP="00C55BDF">
            <w:pPr>
              <w:pStyle w:val="CRCoverPage"/>
              <w:spacing w:after="0"/>
              <w:ind w:left="54"/>
              <w:rPr>
                <w:noProof/>
                <w:lang w:eastAsia="zh-CN"/>
              </w:rPr>
            </w:pPr>
            <w:r>
              <w:rPr>
                <w:rFonts w:hint="eastAsia"/>
                <w:noProof/>
                <w:lang w:eastAsia="zh-CN"/>
              </w:rPr>
              <w:t>T</w:t>
            </w:r>
            <w:r>
              <w:rPr>
                <w:noProof/>
                <w:lang w:eastAsia="zh-CN"/>
              </w:rPr>
              <w:t>he category of SMF Home Provided Charging id should be aligned with the home provide id.</w:t>
            </w:r>
          </w:p>
          <w:p w14:paraId="7260EE10" w14:textId="77777777" w:rsidR="00C55BDF" w:rsidRDefault="00C55BDF" w:rsidP="00C55BDF">
            <w:pPr>
              <w:pStyle w:val="CRCoverPage"/>
              <w:spacing w:after="0"/>
              <w:ind w:left="54"/>
              <w:rPr>
                <w:noProof/>
                <w:lang w:eastAsia="zh-CN"/>
              </w:rPr>
            </w:pPr>
          </w:p>
          <w:p w14:paraId="0B99DC05" w14:textId="0CA5C7CE" w:rsidR="00C55BDF" w:rsidRDefault="00C55BDF" w:rsidP="00C55BDF">
            <w:pPr>
              <w:pStyle w:val="CRCoverPage"/>
              <w:spacing w:after="0"/>
              <w:ind w:left="54"/>
              <w:rPr>
                <w:lang w:eastAsia="zh-CN"/>
              </w:rPr>
            </w:pPr>
            <w:r>
              <w:rPr>
                <w:rFonts w:hint="eastAsia"/>
                <w:lang w:eastAsia="zh-CN"/>
              </w:rPr>
              <w:t>T</w:t>
            </w:r>
            <w:r>
              <w:rPr>
                <w:lang w:eastAsia="zh-CN"/>
              </w:rPr>
              <w:t xml:space="preserve">he category of </w:t>
            </w:r>
            <w:r w:rsidR="002A0C70" w:rsidRPr="003D324F">
              <w:rPr>
                <w:lang w:bidi="ar-IQ"/>
              </w:rPr>
              <w:t>S-NSSAI</w:t>
            </w:r>
            <w:r w:rsidR="002A0C70">
              <w:rPr>
                <w:lang w:eastAsia="zh-CN"/>
              </w:rPr>
              <w:t xml:space="preserve">, </w:t>
            </w:r>
            <w:r w:rsidR="002A0C70" w:rsidRPr="003D324F">
              <w:rPr>
                <w:lang w:bidi="ar-IQ"/>
              </w:rPr>
              <w:t>HPLMN S-</w:t>
            </w:r>
            <w:proofErr w:type="gramStart"/>
            <w:r w:rsidR="002A0C70" w:rsidRPr="003D324F">
              <w:rPr>
                <w:lang w:bidi="ar-IQ"/>
              </w:rPr>
              <w:t>NSSAI</w:t>
            </w:r>
            <w:r w:rsidR="00526B0F">
              <w:rPr>
                <w:lang w:eastAsia="zh-CN"/>
              </w:rPr>
              <w:t>,</w:t>
            </w:r>
            <w:r w:rsidRPr="003D324F">
              <w:rPr>
                <w:lang w:eastAsia="zh-CN"/>
              </w:rPr>
              <w:t>NG</w:t>
            </w:r>
            <w:proofErr w:type="gramEnd"/>
            <w:r w:rsidRPr="003D324F">
              <w:rPr>
                <w:lang w:eastAsia="zh-CN"/>
              </w:rPr>
              <w:t xml:space="preserve"> RAN Secondary </w:t>
            </w:r>
            <w:r w:rsidRPr="003D324F">
              <w:rPr>
                <w:rFonts w:hint="eastAsia"/>
                <w:lang w:eastAsia="zh-CN"/>
              </w:rPr>
              <w:t>RAT</w:t>
            </w:r>
            <w:r w:rsidRPr="003D324F">
              <w:rPr>
                <w:lang w:eastAsia="zh-CN"/>
              </w:rPr>
              <w:t xml:space="preserve"> </w:t>
            </w:r>
            <w:r w:rsidRPr="003D324F">
              <w:rPr>
                <w:rFonts w:hint="eastAsia"/>
                <w:lang w:eastAsia="zh-CN"/>
              </w:rPr>
              <w:t>Type</w:t>
            </w:r>
            <w:r>
              <w:rPr>
                <w:lang w:eastAsia="zh-CN"/>
              </w:rPr>
              <w:t xml:space="preserve"> and</w:t>
            </w:r>
            <w:r w:rsidRPr="003D324F">
              <w:rPr>
                <w:lang w:eastAsia="zh-CN"/>
              </w:rPr>
              <w:t xml:space="preserve"> </w:t>
            </w:r>
            <w:proofErr w:type="spellStart"/>
            <w:r w:rsidRPr="003D324F">
              <w:rPr>
                <w:lang w:eastAsia="zh-CN"/>
              </w:rPr>
              <w:t>Qos</w:t>
            </w:r>
            <w:proofErr w:type="spellEnd"/>
            <w:r w:rsidRPr="003D324F">
              <w:rPr>
                <w:lang w:eastAsia="zh-CN"/>
              </w:rPr>
              <w:t xml:space="preserve"> Flows Usage Reports</w:t>
            </w:r>
            <w:r>
              <w:rPr>
                <w:lang w:eastAsia="zh-CN"/>
              </w:rPr>
              <w:t xml:space="preserve"> should be aligned with the Open API.</w:t>
            </w:r>
          </w:p>
          <w:p w14:paraId="289A5734" w14:textId="77777777" w:rsidR="00C55BDF" w:rsidRDefault="00C55BDF" w:rsidP="00C55BDF">
            <w:pPr>
              <w:pStyle w:val="CRCoverPage"/>
              <w:spacing w:after="0"/>
              <w:ind w:left="54"/>
              <w:rPr>
                <w:lang w:eastAsia="zh-CN"/>
              </w:rPr>
            </w:pPr>
          </w:p>
          <w:p w14:paraId="22D8DBEF" w14:textId="44101FE3" w:rsidR="00C55BDF" w:rsidRPr="00FB4B2B" w:rsidRDefault="00C55BDF" w:rsidP="00C55BDF">
            <w:pPr>
              <w:pStyle w:val="CRCoverPage"/>
              <w:spacing w:after="0"/>
              <w:ind w:left="54" w:hangingChars="27" w:hanging="54"/>
              <w:rPr>
                <w:lang w:eastAsia="zh-CN"/>
              </w:rPr>
            </w:pPr>
            <w:r>
              <w:rPr>
                <w:lang w:eastAsia="zh-CN"/>
              </w:rPr>
              <w:t xml:space="preserve">In the TS 32.291, the </w:t>
            </w:r>
            <w:proofErr w:type="spellStart"/>
            <w:r>
              <w:rPr>
                <w:lang w:eastAsia="zh-CN"/>
              </w:rPr>
              <w:t>servingNetworkfunctionid</w:t>
            </w:r>
            <w:proofErr w:type="spellEnd"/>
            <w:r>
              <w:rPr>
                <w:lang w:eastAsia="zh-CN"/>
              </w:rPr>
              <w:t xml:space="preserve"> includes the </w:t>
            </w:r>
            <w:proofErr w:type="spellStart"/>
            <w:r>
              <w:rPr>
                <w:lang w:bidi="ar-IQ"/>
              </w:rPr>
              <w:t>servingNetworkFunctionInformation</w:t>
            </w:r>
            <w:proofErr w:type="spellEnd"/>
            <w:r>
              <w:rPr>
                <w:lang w:bidi="ar-IQ"/>
              </w:rPr>
              <w:t xml:space="preserve"> and </w:t>
            </w:r>
            <w:proofErr w:type="spellStart"/>
            <w:r>
              <w:rPr>
                <w:lang w:eastAsia="zh-CN" w:bidi="ar-IQ"/>
              </w:rPr>
              <w:t>aMFId</w:t>
            </w:r>
            <w:proofErr w:type="spellEnd"/>
            <w:r>
              <w:rPr>
                <w:lang w:eastAsia="zh-CN" w:bidi="ar-IQ"/>
              </w:rPr>
              <w:t xml:space="preserve">. Proposed to remove the unused </w:t>
            </w:r>
            <w:r w:rsidRPr="003D324F">
              <w:t>Information Element</w:t>
            </w:r>
            <w:r>
              <w:t xml:space="preserve"> from the </w:t>
            </w:r>
            <w:r>
              <w:rPr>
                <w:lang w:eastAsia="zh-CN"/>
              </w:rPr>
              <w:t>Serving Network Function ID.</w:t>
            </w:r>
            <w:r>
              <w:t xml:space="preserve"> </w:t>
            </w:r>
          </w:p>
        </w:tc>
      </w:tr>
      <w:tr w:rsidR="00C55BDF" w:rsidRPr="006958F1" w14:paraId="55DAE960" w14:textId="77777777" w:rsidTr="00547111">
        <w:tc>
          <w:tcPr>
            <w:tcW w:w="2694" w:type="dxa"/>
            <w:gridSpan w:val="2"/>
            <w:tcBorders>
              <w:left w:val="single" w:sz="4" w:space="0" w:color="auto"/>
            </w:tcBorders>
          </w:tcPr>
          <w:p w14:paraId="0A8DFF49" w14:textId="77777777" w:rsidR="00C55BDF" w:rsidRPr="00371085" w:rsidRDefault="00C55BDF" w:rsidP="00C55BDF">
            <w:pPr>
              <w:pStyle w:val="CRCoverPage"/>
              <w:spacing w:after="0"/>
              <w:rPr>
                <w:b/>
                <w:i/>
                <w:sz w:val="8"/>
                <w:szCs w:val="8"/>
              </w:rPr>
            </w:pPr>
          </w:p>
        </w:tc>
        <w:tc>
          <w:tcPr>
            <w:tcW w:w="6946" w:type="dxa"/>
            <w:gridSpan w:val="9"/>
            <w:tcBorders>
              <w:right w:val="single" w:sz="4" w:space="0" w:color="auto"/>
            </w:tcBorders>
          </w:tcPr>
          <w:p w14:paraId="04874E7E" w14:textId="77777777" w:rsidR="00C55BDF" w:rsidRPr="000D5A2E" w:rsidRDefault="00C55BDF" w:rsidP="00C55BDF">
            <w:pPr>
              <w:pStyle w:val="CRCoverPage"/>
              <w:spacing w:after="0"/>
              <w:rPr>
                <w:sz w:val="8"/>
                <w:szCs w:val="8"/>
              </w:rPr>
            </w:pPr>
          </w:p>
        </w:tc>
      </w:tr>
      <w:tr w:rsidR="00C55BDF" w:rsidRPr="002A5C63" w14:paraId="1E89FEC9" w14:textId="77777777" w:rsidTr="00547111">
        <w:tc>
          <w:tcPr>
            <w:tcW w:w="2694" w:type="dxa"/>
            <w:gridSpan w:val="2"/>
            <w:tcBorders>
              <w:left w:val="single" w:sz="4" w:space="0" w:color="auto"/>
            </w:tcBorders>
          </w:tcPr>
          <w:p w14:paraId="4A37EB28" w14:textId="77777777" w:rsidR="00C55BDF" w:rsidRPr="006958F1" w:rsidRDefault="00C55BDF" w:rsidP="00C55BDF">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6642DA2A" w14:textId="77777777" w:rsidR="00C55BDF" w:rsidRDefault="00C55BDF" w:rsidP="00C55BDF">
            <w:pPr>
              <w:pStyle w:val="CRCoverPage"/>
              <w:spacing w:after="0"/>
              <w:ind w:left="100"/>
              <w:rPr>
                <w:lang w:eastAsia="zh-CN"/>
              </w:rPr>
            </w:pPr>
            <w:r>
              <w:rPr>
                <w:noProof/>
                <w:lang w:eastAsia="zh-CN"/>
              </w:rPr>
              <w:t xml:space="preserve">Change the </w:t>
            </w:r>
            <w:r>
              <w:t>"</w:t>
            </w:r>
            <w:r>
              <w:rPr>
                <w:noProof/>
                <w:lang w:eastAsia="zh-CN"/>
              </w:rPr>
              <w:t>Category</w:t>
            </w:r>
            <w:r>
              <w:t>"</w:t>
            </w:r>
            <w:r>
              <w:rPr>
                <w:noProof/>
                <w:lang w:eastAsia="zh-CN"/>
              </w:rPr>
              <w:t xml:space="preserve"> </w:t>
            </w:r>
            <w:r w:rsidRPr="00543BE2">
              <w:rPr>
                <w:noProof/>
                <w:lang w:eastAsia="zh-CN"/>
              </w:rPr>
              <w:t xml:space="preserve">column </w:t>
            </w:r>
            <w:r>
              <w:rPr>
                <w:noProof/>
                <w:lang w:eastAsia="zh-CN"/>
              </w:rPr>
              <w:t xml:space="preserve">for the date type of smfHomeProvidedChargingId, </w:t>
            </w:r>
            <w:r w:rsidRPr="003D324F">
              <w:rPr>
                <w:lang w:eastAsia="zh-CN"/>
              </w:rPr>
              <w:t xml:space="preserve">NG RAN Secondary </w:t>
            </w:r>
            <w:r w:rsidRPr="003D324F">
              <w:rPr>
                <w:rFonts w:hint="eastAsia"/>
                <w:lang w:eastAsia="zh-CN"/>
              </w:rPr>
              <w:t>RAT</w:t>
            </w:r>
            <w:r w:rsidRPr="003D324F">
              <w:rPr>
                <w:lang w:eastAsia="zh-CN"/>
              </w:rPr>
              <w:t xml:space="preserve"> </w:t>
            </w:r>
            <w:r w:rsidRPr="003D324F">
              <w:rPr>
                <w:rFonts w:hint="eastAsia"/>
                <w:lang w:eastAsia="zh-CN"/>
              </w:rPr>
              <w:t>Type</w:t>
            </w:r>
            <w:r>
              <w:rPr>
                <w:lang w:eastAsia="zh-CN"/>
              </w:rPr>
              <w:t xml:space="preserve"> and</w:t>
            </w:r>
            <w:r w:rsidRPr="003D324F">
              <w:rPr>
                <w:lang w:eastAsia="zh-CN"/>
              </w:rPr>
              <w:t xml:space="preserve"> </w:t>
            </w:r>
            <w:proofErr w:type="spellStart"/>
            <w:r w:rsidRPr="003D324F">
              <w:rPr>
                <w:lang w:eastAsia="zh-CN"/>
              </w:rPr>
              <w:t>Qos</w:t>
            </w:r>
            <w:proofErr w:type="spellEnd"/>
            <w:r w:rsidRPr="003D324F">
              <w:rPr>
                <w:lang w:eastAsia="zh-CN"/>
              </w:rPr>
              <w:t xml:space="preserve"> Flows Usage Reports</w:t>
            </w:r>
            <w:r>
              <w:rPr>
                <w:lang w:eastAsia="zh-CN"/>
              </w:rPr>
              <w:t>.</w:t>
            </w:r>
          </w:p>
          <w:p w14:paraId="2DB86C14" w14:textId="77777777" w:rsidR="00C55BDF" w:rsidRPr="001F1EAC" w:rsidRDefault="00C55BDF" w:rsidP="00C55BDF">
            <w:pPr>
              <w:pStyle w:val="CRCoverPage"/>
              <w:spacing w:after="0"/>
              <w:ind w:left="100"/>
              <w:rPr>
                <w:lang w:eastAsia="zh-CN"/>
              </w:rPr>
            </w:pPr>
            <w:r>
              <w:rPr>
                <w:rFonts w:hint="eastAsia"/>
                <w:lang w:eastAsia="zh-CN"/>
              </w:rPr>
              <w:t>C</w:t>
            </w:r>
            <w:r>
              <w:rPr>
                <w:lang w:eastAsia="zh-CN"/>
              </w:rPr>
              <w:t xml:space="preserve">orrect the data type of </w:t>
            </w:r>
            <w:r>
              <w:rPr>
                <w:lang w:bidi="ar-IQ"/>
              </w:rPr>
              <w:t xml:space="preserve">serving Network Function ID. </w:t>
            </w:r>
          </w:p>
          <w:p w14:paraId="5E452ADB" w14:textId="1717078C" w:rsidR="00C55BDF" w:rsidRPr="001F1EAC" w:rsidRDefault="00C55BDF" w:rsidP="002A0C70">
            <w:pPr>
              <w:pStyle w:val="CRCoverPage"/>
              <w:spacing w:after="0"/>
              <w:ind w:left="54"/>
              <w:rPr>
                <w:lang w:eastAsia="zh-CN"/>
              </w:rPr>
            </w:pPr>
            <w:r>
              <w:rPr>
                <w:lang w:eastAsia="zh-CN"/>
              </w:rPr>
              <w:t>Clarify the description of PDU Session Pair ID and 5G LAN Type Service.</w:t>
            </w:r>
          </w:p>
        </w:tc>
      </w:tr>
      <w:tr w:rsidR="00C55BDF" w:rsidRPr="006958F1" w14:paraId="20913DA3" w14:textId="77777777" w:rsidTr="00BB763D">
        <w:trPr>
          <w:trHeight w:val="70"/>
        </w:trPr>
        <w:tc>
          <w:tcPr>
            <w:tcW w:w="2694" w:type="dxa"/>
            <w:gridSpan w:val="2"/>
            <w:tcBorders>
              <w:left w:val="single" w:sz="4" w:space="0" w:color="auto"/>
            </w:tcBorders>
          </w:tcPr>
          <w:p w14:paraId="2F0015B9" w14:textId="77777777" w:rsidR="00C55BDF" w:rsidRPr="006958F1" w:rsidRDefault="00C55BDF" w:rsidP="00C55BDF">
            <w:pPr>
              <w:pStyle w:val="CRCoverPage"/>
              <w:spacing w:after="0"/>
              <w:rPr>
                <w:b/>
                <w:i/>
                <w:sz w:val="8"/>
                <w:szCs w:val="8"/>
              </w:rPr>
            </w:pPr>
          </w:p>
        </w:tc>
        <w:tc>
          <w:tcPr>
            <w:tcW w:w="6946" w:type="dxa"/>
            <w:gridSpan w:val="9"/>
            <w:tcBorders>
              <w:right w:val="single" w:sz="4" w:space="0" w:color="auto"/>
            </w:tcBorders>
          </w:tcPr>
          <w:p w14:paraId="314E3698" w14:textId="77777777" w:rsidR="00C55BDF" w:rsidRPr="00BF08C4" w:rsidRDefault="00C55BDF" w:rsidP="00C55BDF">
            <w:pPr>
              <w:pStyle w:val="CRCoverPage"/>
              <w:spacing w:after="0"/>
              <w:rPr>
                <w:sz w:val="8"/>
                <w:szCs w:val="8"/>
              </w:rPr>
            </w:pPr>
          </w:p>
        </w:tc>
      </w:tr>
      <w:tr w:rsidR="00C55BDF" w:rsidRPr="006958F1" w14:paraId="60FA3B30" w14:textId="77777777" w:rsidTr="00547111">
        <w:tc>
          <w:tcPr>
            <w:tcW w:w="2694" w:type="dxa"/>
            <w:gridSpan w:val="2"/>
            <w:tcBorders>
              <w:left w:val="single" w:sz="4" w:space="0" w:color="auto"/>
              <w:bottom w:val="single" w:sz="4" w:space="0" w:color="auto"/>
            </w:tcBorders>
          </w:tcPr>
          <w:p w14:paraId="7EF65693" w14:textId="77777777" w:rsidR="00C55BDF" w:rsidRPr="006958F1" w:rsidRDefault="00C55BDF" w:rsidP="00C55BDF">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FE52FDD" w:rsidR="00C55BDF" w:rsidRPr="006958F1" w:rsidRDefault="00C55BDF" w:rsidP="00C55BDF">
            <w:pPr>
              <w:pStyle w:val="CRCoverPage"/>
              <w:spacing w:after="0"/>
              <w:ind w:firstLineChars="27" w:firstLine="54"/>
              <w:rPr>
                <w:lang w:eastAsia="zh-CN"/>
              </w:rPr>
            </w:pPr>
            <w:r>
              <w:rPr>
                <w:rFonts w:hint="eastAsia"/>
                <w:lang w:eastAsia="zh-CN"/>
              </w:rPr>
              <w:t>T</w:t>
            </w:r>
            <w:r>
              <w:rPr>
                <w:lang w:eastAsia="zh-CN"/>
              </w:rPr>
              <w:t>he SMF charging is inconsistent in the stage2 and stage3.</w:t>
            </w:r>
          </w:p>
        </w:tc>
      </w:tr>
      <w:tr w:rsidR="00C55BDF" w:rsidRPr="006958F1" w14:paraId="7817BE41" w14:textId="77777777" w:rsidTr="00547111">
        <w:tc>
          <w:tcPr>
            <w:tcW w:w="2694" w:type="dxa"/>
            <w:gridSpan w:val="2"/>
          </w:tcPr>
          <w:p w14:paraId="7ABD96AC" w14:textId="77777777" w:rsidR="00C55BDF" w:rsidRPr="006958F1" w:rsidRDefault="00C55BDF" w:rsidP="00C55BDF">
            <w:pPr>
              <w:pStyle w:val="CRCoverPage"/>
              <w:spacing w:after="0"/>
              <w:rPr>
                <w:b/>
                <w:i/>
                <w:sz w:val="8"/>
                <w:szCs w:val="8"/>
              </w:rPr>
            </w:pPr>
          </w:p>
        </w:tc>
        <w:tc>
          <w:tcPr>
            <w:tcW w:w="6946" w:type="dxa"/>
            <w:gridSpan w:val="9"/>
          </w:tcPr>
          <w:p w14:paraId="564A3673" w14:textId="77777777" w:rsidR="00C55BDF" w:rsidRPr="006958F1" w:rsidRDefault="00C55BDF" w:rsidP="00C55BDF">
            <w:pPr>
              <w:pStyle w:val="CRCoverPage"/>
              <w:spacing w:after="0"/>
              <w:rPr>
                <w:sz w:val="8"/>
                <w:szCs w:val="8"/>
              </w:rPr>
            </w:pPr>
          </w:p>
        </w:tc>
      </w:tr>
      <w:tr w:rsidR="00C55BDF" w:rsidRPr="006958F1" w14:paraId="7A85AA7A" w14:textId="77777777" w:rsidTr="00547111">
        <w:tc>
          <w:tcPr>
            <w:tcW w:w="2694" w:type="dxa"/>
            <w:gridSpan w:val="2"/>
            <w:tcBorders>
              <w:top w:val="single" w:sz="4" w:space="0" w:color="auto"/>
              <w:left w:val="single" w:sz="4" w:space="0" w:color="auto"/>
            </w:tcBorders>
          </w:tcPr>
          <w:p w14:paraId="41EAB3B5" w14:textId="77777777" w:rsidR="00C55BDF" w:rsidRPr="006958F1" w:rsidRDefault="00C55BDF" w:rsidP="00C55BDF">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4CD220F4" w:rsidR="00C55BDF" w:rsidRPr="006958F1" w:rsidRDefault="00C55BDF" w:rsidP="00C55BDF">
            <w:pPr>
              <w:pStyle w:val="CRCoverPage"/>
              <w:spacing w:after="0"/>
              <w:ind w:left="100"/>
              <w:rPr>
                <w:lang w:eastAsia="zh-CN"/>
              </w:rPr>
            </w:pPr>
            <w:r>
              <w:t>6.2.1.2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16EE4E69" w:rsidR="001E41F3" w:rsidRPr="006958F1" w:rsidRDefault="00145D43">
            <w:pPr>
              <w:pStyle w:val="CRCoverPage"/>
              <w:spacing w:after="0"/>
              <w:ind w:left="99"/>
            </w:pPr>
            <w:r w:rsidRPr="006958F1">
              <w:t>TS</w:t>
            </w:r>
            <w:r w:rsidR="004E13E1">
              <w:t xml:space="preserve"> 32.291</w:t>
            </w:r>
            <w:r w:rsidR="000A6394" w:rsidRPr="006958F1">
              <w:t xml:space="preserve"> CR </w:t>
            </w:r>
            <w:r w:rsidR="004E13E1">
              <w:t>0490</w:t>
            </w:r>
            <w:bookmarkStart w:id="3" w:name="_GoBack"/>
            <w:bookmarkEnd w:id="3"/>
            <w:r w:rsidR="000A6394" w:rsidRPr="006958F1">
              <w:t xml:space="preserve">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EE705D"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38C0E2E" w14:textId="77777777" w:rsidR="0088379F" w:rsidRPr="00424394" w:rsidRDefault="0088379F" w:rsidP="0088379F">
      <w:pPr>
        <w:pStyle w:val="40"/>
        <w:rPr>
          <w:lang w:bidi="ar-IQ"/>
        </w:rPr>
      </w:pPr>
      <w:bookmarkStart w:id="4" w:name="_Toc20205554"/>
      <w:bookmarkStart w:id="5" w:name="_Toc27579537"/>
      <w:bookmarkStart w:id="6" w:name="_Toc36045493"/>
      <w:bookmarkStart w:id="7" w:name="_Toc36049373"/>
      <w:bookmarkStart w:id="8" w:name="_Toc36112592"/>
      <w:bookmarkStart w:id="9" w:name="_Toc44664350"/>
      <w:bookmarkStart w:id="10" w:name="_Toc44928807"/>
      <w:bookmarkStart w:id="11" w:name="_Toc44928997"/>
      <w:bookmarkStart w:id="12" w:name="_Toc51859704"/>
      <w:bookmarkStart w:id="13" w:name="_Toc58598859"/>
      <w:bookmarkStart w:id="14" w:name="_Toc138244092"/>
      <w:r w:rsidRPr="00424394">
        <w:rPr>
          <w:lang w:bidi="ar-IQ"/>
        </w:rPr>
        <w:lastRenderedPageBreak/>
        <w:t>6.2.1.2</w:t>
      </w:r>
      <w:r w:rsidRPr="00424394">
        <w:rPr>
          <w:lang w:bidi="ar-IQ"/>
        </w:rPr>
        <w:tab/>
        <w:t xml:space="preserve">Definition of </w:t>
      </w:r>
      <w:r w:rsidRPr="001B69A8">
        <w:rPr>
          <w:lang w:bidi="ar-IQ"/>
        </w:rPr>
        <w:t>PDU</w:t>
      </w:r>
      <w:r w:rsidRPr="00424394">
        <w:t xml:space="preserve"> session charging</w:t>
      </w:r>
      <w:r w:rsidRPr="00424394">
        <w:rPr>
          <w:lang w:bidi="ar-IQ"/>
        </w:rPr>
        <w:t xml:space="preserve"> information</w:t>
      </w:r>
      <w:bookmarkEnd w:id="4"/>
      <w:bookmarkEnd w:id="5"/>
      <w:bookmarkEnd w:id="6"/>
      <w:bookmarkEnd w:id="7"/>
      <w:bookmarkEnd w:id="8"/>
      <w:bookmarkEnd w:id="9"/>
      <w:bookmarkEnd w:id="10"/>
      <w:bookmarkEnd w:id="11"/>
      <w:bookmarkEnd w:id="12"/>
      <w:bookmarkEnd w:id="13"/>
      <w:bookmarkEnd w:id="14"/>
      <w:r w:rsidRPr="00424394">
        <w:rPr>
          <w:lang w:bidi="ar-IQ"/>
        </w:rPr>
        <w:t xml:space="preserve"> </w:t>
      </w:r>
    </w:p>
    <w:p w14:paraId="0F08E962" w14:textId="77777777" w:rsidR="0088379F" w:rsidRPr="00424394" w:rsidRDefault="0088379F" w:rsidP="0088379F">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3EE12F1" w14:textId="77777777" w:rsidR="0088379F" w:rsidRPr="00424394" w:rsidRDefault="0088379F" w:rsidP="0088379F">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3F598630" w14:textId="77777777" w:rsidR="0088379F" w:rsidRPr="00424394" w:rsidRDefault="0088379F" w:rsidP="0088379F">
      <w:pPr>
        <w:pStyle w:val="TH"/>
        <w:rPr>
          <w:lang w:bidi="ar-IQ"/>
        </w:rPr>
      </w:pPr>
      <w:r w:rsidRPr="00424394">
        <w:rPr>
          <w:lang w:bidi="ar-IQ"/>
        </w:rPr>
        <w:t xml:space="preserve">Table 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8"/>
        <w:gridCol w:w="1986"/>
        <w:gridCol w:w="568"/>
        <w:gridCol w:w="291"/>
        <w:gridCol w:w="568"/>
        <w:gridCol w:w="4922"/>
        <w:gridCol w:w="568"/>
      </w:tblGrid>
      <w:tr w:rsidR="0088379F" w:rsidRPr="00424394" w14:paraId="422C04F4" w14:textId="77777777" w:rsidTr="009B4FE8">
        <w:trPr>
          <w:gridAfter w:val="1"/>
          <w:wAfter w:w="568" w:type="dxa"/>
          <w:cantSplit/>
          <w:jc w:val="center"/>
        </w:trPr>
        <w:tc>
          <w:tcPr>
            <w:tcW w:w="2554" w:type="dxa"/>
            <w:gridSpan w:val="2"/>
            <w:shd w:val="clear" w:color="auto" w:fill="CCCCCC"/>
          </w:tcPr>
          <w:p w14:paraId="687DA2B9" w14:textId="77777777" w:rsidR="0088379F" w:rsidRPr="002F3ED2" w:rsidRDefault="0088379F" w:rsidP="009B4FE8">
            <w:pPr>
              <w:pStyle w:val="TAH"/>
            </w:pPr>
            <w:r w:rsidRPr="002F3ED2">
              <w:lastRenderedPageBreak/>
              <w:t>Information Element</w:t>
            </w:r>
          </w:p>
        </w:tc>
        <w:tc>
          <w:tcPr>
            <w:tcW w:w="859" w:type="dxa"/>
            <w:gridSpan w:val="2"/>
            <w:shd w:val="clear" w:color="auto" w:fill="CCCCCC"/>
          </w:tcPr>
          <w:p w14:paraId="36D87165" w14:textId="77777777" w:rsidR="0088379F" w:rsidRPr="002F3ED2" w:rsidRDefault="0088379F" w:rsidP="009B4FE8">
            <w:pPr>
              <w:pStyle w:val="TAH"/>
              <w:rPr>
                <w:szCs w:val="18"/>
              </w:rPr>
            </w:pPr>
            <w:r w:rsidRPr="002F3ED2">
              <w:rPr>
                <w:szCs w:val="18"/>
              </w:rPr>
              <w:t>Category</w:t>
            </w:r>
          </w:p>
        </w:tc>
        <w:tc>
          <w:tcPr>
            <w:tcW w:w="5490" w:type="dxa"/>
            <w:gridSpan w:val="2"/>
            <w:shd w:val="clear" w:color="auto" w:fill="CCCCCC"/>
          </w:tcPr>
          <w:p w14:paraId="2882EF88" w14:textId="77777777" w:rsidR="0088379F" w:rsidRPr="002F3ED2" w:rsidRDefault="0088379F" w:rsidP="009B4FE8">
            <w:pPr>
              <w:pStyle w:val="TAH"/>
            </w:pPr>
            <w:r w:rsidRPr="002F3ED2">
              <w:t>Description</w:t>
            </w:r>
          </w:p>
        </w:tc>
      </w:tr>
      <w:tr w:rsidR="0088379F" w:rsidRPr="00424394" w14:paraId="797EF75F" w14:textId="77777777" w:rsidTr="009B4FE8">
        <w:trPr>
          <w:gridAfter w:val="1"/>
          <w:wAfter w:w="568" w:type="dxa"/>
          <w:cantSplit/>
          <w:jc w:val="center"/>
        </w:trPr>
        <w:tc>
          <w:tcPr>
            <w:tcW w:w="2554" w:type="dxa"/>
            <w:gridSpan w:val="2"/>
          </w:tcPr>
          <w:p w14:paraId="2DC6E899" w14:textId="77777777" w:rsidR="0088379F" w:rsidRPr="002F3ED2" w:rsidRDefault="0088379F" w:rsidP="009B4FE8">
            <w:pPr>
              <w:pStyle w:val="TAL"/>
            </w:pPr>
            <w:r w:rsidRPr="002F3ED2">
              <w:rPr>
                <w:lang w:bidi="ar-IQ"/>
              </w:rPr>
              <w:t>Charging Id</w:t>
            </w:r>
          </w:p>
        </w:tc>
        <w:tc>
          <w:tcPr>
            <w:tcW w:w="859" w:type="dxa"/>
            <w:gridSpan w:val="2"/>
          </w:tcPr>
          <w:p w14:paraId="42D5F4E6" w14:textId="77777777" w:rsidR="0088379F" w:rsidRPr="002F3ED2" w:rsidRDefault="0088379F" w:rsidP="009B4FE8">
            <w:pPr>
              <w:pStyle w:val="TAC"/>
            </w:pPr>
            <w:r w:rsidRPr="002F3ED2">
              <w:rPr>
                <w:lang w:eastAsia="zh-CN"/>
              </w:rPr>
              <w:t>O</w:t>
            </w:r>
            <w:r>
              <w:rPr>
                <w:rFonts w:hint="eastAsia"/>
                <w:vertAlign w:val="subscript"/>
                <w:lang w:eastAsia="zh-CN"/>
              </w:rPr>
              <w:t>M</w:t>
            </w:r>
          </w:p>
        </w:tc>
        <w:tc>
          <w:tcPr>
            <w:tcW w:w="5490" w:type="dxa"/>
            <w:gridSpan w:val="2"/>
          </w:tcPr>
          <w:p w14:paraId="2520E1B1" w14:textId="77777777" w:rsidR="0088379F" w:rsidRPr="002F3ED2" w:rsidRDefault="0088379F" w:rsidP="009B4FE8">
            <w:pPr>
              <w:pStyle w:val="TAL"/>
            </w:pPr>
            <w:r w:rsidRPr="002F3ED2">
              <w:t xml:space="preserve">This field holds the </w:t>
            </w:r>
            <w:r w:rsidRPr="009E39F4">
              <w:t>Charging Identifier</w:t>
            </w:r>
            <w:r w:rsidRPr="002F3ED2">
              <w:t xml:space="preserve"> for PDU session</w:t>
            </w:r>
            <w:r w:rsidRPr="002F3ED2">
              <w:rPr>
                <w:lang w:bidi="ar-IQ"/>
              </w:rPr>
              <w:t>.</w:t>
            </w:r>
            <w:r w:rsidRPr="000469C1">
              <w:rPr>
                <w:lang w:bidi="ar-IQ"/>
              </w:rPr>
              <w:t xml:space="preserve"> The value of Charging Id is the same as that of Home Provided Charging Id in V-SMF only in the home routed roaming scenario for EPS to 5GS interworking and inter-PLMN mobility from HPLMN with I-SMF to VPLMN.</w:t>
            </w:r>
          </w:p>
        </w:tc>
      </w:tr>
      <w:tr w:rsidR="0088379F" w:rsidRPr="00424394" w14:paraId="5C3966E5" w14:textId="77777777" w:rsidTr="009B4FE8">
        <w:trPr>
          <w:gridAfter w:val="1"/>
          <w:wAfter w:w="568" w:type="dxa"/>
          <w:cantSplit/>
          <w:jc w:val="center"/>
        </w:trPr>
        <w:tc>
          <w:tcPr>
            <w:tcW w:w="2554" w:type="dxa"/>
            <w:gridSpan w:val="2"/>
          </w:tcPr>
          <w:p w14:paraId="16E500EF" w14:textId="77777777" w:rsidR="0088379F" w:rsidRPr="002F3ED2" w:rsidRDefault="0088379F" w:rsidP="009B4FE8">
            <w:pPr>
              <w:pStyle w:val="TAL"/>
              <w:rPr>
                <w:lang w:bidi="ar-IQ"/>
              </w:rPr>
            </w:pPr>
            <w:r>
              <w:rPr>
                <w:lang w:bidi="ar-IQ"/>
              </w:rPr>
              <w:t>H</w:t>
            </w:r>
            <w:r w:rsidRPr="00F819FD">
              <w:rPr>
                <w:lang w:bidi="ar-IQ"/>
              </w:rPr>
              <w:t xml:space="preserve">ome </w:t>
            </w:r>
            <w:r>
              <w:rPr>
                <w:lang w:bidi="ar-IQ"/>
              </w:rPr>
              <w:t>P</w:t>
            </w:r>
            <w:r w:rsidRPr="00F819FD">
              <w:rPr>
                <w:lang w:bidi="ar-IQ"/>
              </w:rPr>
              <w:t>rovided</w:t>
            </w:r>
            <w:r>
              <w:rPr>
                <w:lang w:bidi="ar-IQ"/>
              </w:rPr>
              <w:t xml:space="preserve"> </w:t>
            </w:r>
            <w:r w:rsidRPr="002F3ED2">
              <w:rPr>
                <w:lang w:bidi="ar-IQ"/>
              </w:rPr>
              <w:t>Charging Id</w:t>
            </w:r>
          </w:p>
        </w:tc>
        <w:tc>
          <w:tcPr>
            <w:tcW w:w="859" w:type="dxa"/>
            <w:gridSpan w:val="2"/>
          </w:tcPr>
          <w:p w14:paraId="6A618965"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3AE0C6DA" w14:textId="77777777" w:rsidR="0088379F" w:rsidRPr="002F3ED2" w:rsidRDefault="0088379F" w:rsidP="009B4FE8">
            <w:pPr>
              <w:pStyle w:val="TAL"/>
            </w:pPr>
            <w:r w:rsidRPr="002F3ED2">
              <w:t xml:space="preserve">This field holds the </w:t>
            </w:r>
            <w:r w:rsidRPr="009E39F4">
              <w:t xml:space="preserve">Charging </w:t>
            </w:r>
            <w:proofErr w:type="spellStart"/>
            <w:r w:rsidRPr="009E39F4">
              <w:t>Identifier</w:t>
            </w:r>
            <w:r>
              <w:t>generated</w:t>
            </w:r>
            <w:proofErr w:type="spellEnd"/>
            <w:r>
              <w:t xml:space="preserve"> by </w:t>
            </w:r>
            <w:r w:rsidRPr="009E39F4">
              <w:t>H-SMF. This</w:t>
            </w:r>
            <w:r>
              <w:t xml:space="preserve"> field is only applicable in V-SMF in the home routed roaming scenario for EPS to 5GS interworking</w:t>
            </w:r>
            <w:r w:rsidRPr="000469C1">
              <w:t xml:space="preserve"> and inter-PLMN mobility from HPLMN with I-SMF to VPLMN</w:t>
            </w:r>
            <w:r>
              <w:t>.</w:t>
            </w:r>
          </w:p>
        </w:tc>
      </w:tr>
      <w:tr w:rsidR="0088379F" w:rsidRPr="00424394" w14:paraId="145B8E45" w14:textId="77777777" w:rsidTr="009B4FE8">
        <w:trPr>
          <w:gridAfter w:val="1"/>
          <w:wAfter w:w="568" w:type="dxa"/>
          <w:cantSplit/>
          <w:jc w:val="center"/>
        </w:trPr>
        <w:tc>
          <w:tcPr>
            <w:tcW w:w="2554" w:type="dxa"/>
            <w:gridSpan w:val="2"/>
          </w:tcPr>
          <w:p w14:paraId="212D46E5" w14:textId="77777777" w:rsidR="0088379F" w:rsidRDefault="0088379F" w:rsidP="009B4FE8">
            <w:pPr>
              <w:pStyle w:val="TAL"/>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610581A7" w14:textId="77777777" w:rsidR="0088379F" w:rsidRPr="002F3ED2" w:rsidRDefault="0088379F" w:rsidP="009B4FE8">
            <w:pPr>
              <w:pStyle w:val="TAC"/>
              <w:rPr>
                <w:lang w:eastAsia="zh-CN"/>
              </w:rPr>
            </w:pPr>
            <w:r w:rsidRPr="004E6580">
              <w:rPr>
                <w:lang w:eastAsia="zh-CN"/>
              </w:rPr>
              <w:t>O</w:t>
            </w:r>
            <w:r w:rsidRPr="004E6580">
              <w:rPr>
                <w:rFonts w:hint="eastAsia"/>
                <w:vertAlign w:val="subscript"/>
                <w:lang w:eastAsia="zh-CN"/>
              </w:rPr>
              <w:t>M</w:t>
            </w:r>
          </w:p>
        </w:tc>
        <w:tc>
          <w:tcPr>
            <w:tcW w:w="5490" w:type="dxa"/>
            <w:gridSpan w:val="2"/>
          </w:tcPr>
          <w:p w14:paraId="2B4BC1EE" w14:textId="77777777" w:rsidR="0088379F" w:rsidRPr="002F3ED2" w:rsidRDefault="0088379F" w:rsidP="009B4FE8">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SMF</w:t>
            </w:r>
            <w:r w:rsidRPr="004E6580">
              <w:rPr>
                <w:szCs w:val="18"/>
              </w:rPr>
              <w:t xml:space="preserve"> instead of </w:t>
            </w:r>
            <w:r w:rsidRPr="004E6580">
              <w:t>Charging Id</w:t>
            </w:r>
            <w:r w:rsidRPr="004E6580">
              <w:rPr>
                <w:szCs w:val="18"/>
              </w:rPr>
              <w:t xml:space="preserve">, </w:t>
            </w:r>
            <w:r w:rsidRPr="00E11F2C">
              <w:rPr>
                <w:szCs w:val="18"/>
              </w:rPr>
              <w:t>if supported</w:t>
            </w:r>
            <w:r w:rsidRPr="004E6580">
              <w:rPr>
                <w:szCs w:val="18"/>
              </w:rPr>
              <w:t>.</w:t>
            </w:r>
          </w:p>
        </w:tc>
      </w:tr>
      <w:tr w:rsidR="0088379F" w:rsidRPr="00424394" w14:paraId="119349D7" w14:textId="77777777" w:rsidTr="009B4FE8">
        <w:trPr>
          <w:gridAfter w:val="1"/>
          <w:wAfter w:w="568" w:type="dxa"/>
          <w:cantSplit/>
          <w:jc w:val="center"/>
        </w:trPr>
        <w:tc>
          <w:tcPr>
            <w:tcW w:w="2554" w:type="dxa"/>
            <w:gridSpan w:val="2"/>
          </w:tcPr>
          <w:p w14:paraId="176DB97F" w14:textId="77777777" w:rsidR="0088379F" w:rsidRDefault="0088379F" w:rsidP="009B4FE8">
            <w:pPr>
              <w:pStyle w:val="TAL"/>
              <w:rPr>
                <w:lang w:bidi="ar-IQ"/>
              </w:rPr>
            </w:pPr>
            <w:r>
              <w:rPr>
                <w:lang w:eastAsia="zh-CN" w:bidi="ar-IQ"/>
              </w:rPr>
              <w:t>SMF Home Provided Charging Id</w:t>
            </w:r>
          </w:p>
        </w:tc>
        <w:tc>
          <w:tcPr>
            <w:tcW w:w="859" w:type="dxa"/>
            <w:gridSpan w:val="2"/>
          </w:tcPr>
          <w:p w14:paraId="6771FB1A" w14:textId="0FB34EF7" w:rsidR="0088379F" w:rsidRPr="002F3ED2" w:rsidRDefault="009200D8" w:rsidP="009B4FE8">
            <w:pPr>
              <w:pStyle w:val="TAC"/>
              <w:rPr>
                <w:lang w:eastAsia="zh-CN"/>
              </w:rPr>
            </w:pPr>
            <w:ins w:id="15" w:author="Huawei" w:date="2023-08-10T18:09:00Z">
              <w:r w:rsidRPr="002F3ED2">
                <w:rPr>
                  <w:lang w:eastAsia="zh-CN"/>
                </w:rPr>
                <w:t>O</w:t>
              </w:r>
              <w:r w:rsidRPr="002F3ED2">
                <w:rPr>
                  <w:vertAlign w:val="subscript"/>
                  <w:lang w:eastAsia="zh-CN"/>
                </w:rPr>
                <w:t>C</w:t>
              </w:r>
            </w:ins>
            <w:del w:id="16" w:author="Huawei" w:date="2023-08-10T18:09:00Z">
              <w:r w:rsidR="0088379F" w:rsidRPr="004E6580" w:rsidDel="009200D8">
                <w:rPr>
                  <w:lang w:eastAsia="zh-CN"/>
                </w:rPr>
                <w:delText>O</w:delText>
              </w:r>
              <w:r w:rsidR="0088379F" w:rsidRPr="004E6580" w:rsidDel="009200D8">
                <w:rPr>
                  <w:rFonts w:hint="eastAsia"/>
                  <w:vertAlign w:val="subscript"/>
                  <w:lang w:eastAsia="zh-CN"/>
                </w:rPr>
                <w:delText>M</w:delText>
              </w:r>
            </w:del>
          </w:p>
        </w:tc>
        <w:tc>
          <w:tcPr>
            <w:tcW w:w="5490" w:type="dxa"/>
            <w:gridSpan w:val="2"/>
          </w:tcPr>
          <w:p w14:paraId="1ABAF69B" w14:textId="77777777" w:rsidR="0088379F" w:rsidRPr="002F3ED2" w:rsidRDefault="0088379F" w:rsidP="009B4FE8">
            <w:pPr>
              <w:pStyle w:val="TAL"/>
            </w:pPr>
            <w:r w:rsidRPr="002F3ED2">
              <w:t>This field holds</w:t>
            </w:r>
            <w:r w:rsidRPr="004E6580">
              <w:rPr>
                <w:szCs w:val="18"/>
              </w:rPr>
              <w:t xml:space="preserve"> </w:t>
            </w:r>
            <w:r>
              <w:rPr>
                <w:szCs w:val="18"/>
              </w:rPr>
              <w:t>a</w:t>
            </w:r>
            <w:r w:rsidRPr="004E6580">
              <w:rPr>
                <w:szCs w:val="18"/>
              </w:rPr>
              <w:t xml:space="preserve"> string that</w:t>
            </w:r>
            <w:r w:rsidRPr="004E6580" w:rsidDel="00FC2ADD">
              <w:rPr>
                <w:szCs w:val="18"/>
              </w:rPr>
              <w:t>,</w:t>
            </w:r>
            <w:r w:rsidRPr="004E6580">
              <w:rPr>
                <w:szCs w:val="18"/>
              </w:rPr>
              <w:t xml:space="preserve"> be provided from the </w:t>
            </w:r>
            <w:r>
              <w:rPr>
                <w:szCs w:val="18"/>
              </w:rPr>
              <w:t>H-SMF</w:t>
            </w:r>
            <w:r w:rsidRPr="004E6580">
              <w:rPr>
                <w:szCs w:val="18"/>
              </w:rPr>
              <w:t xml:space="preserve"> instead of </w:t>
            </w:r>
            <w:r>
              <w:rPr>
                <w:szCs w:val="18"/>
              </w:rPr>
              <w:t xml:space="preserve">Home Provided </w:t>
            </w:r>
            <w:r w:rsidRPr="004E6580">
              <w:t>Charging Id</w:t>
            </w:r>
            <w:r w:rsidRPr="004E6580">
              <w:rPr>
                <w:szCs w:val="18"/>
              </w:rPr>
              <w:t xml:space="preserve">, </w:t>
            </w:r>
            <w:r w:rsidRPr="00E11F2C">
              <w:rPr>
                <w:szCs w:val="18"/>
              </w:rPr>
              <w:t>if supported</w:t>
            </w:r>
            <w:r w:rsidRPr="004E6580">
              <w:rPr>
                <w:szCs w:val="18"/>
              </w:rPr>
              <w:t>.</w:t>
            </w:r>
          </w:p>
        </w:tc>
      </w:tr>
      <w:tr w:rsidR="0088379F" w:rsidRPr="00424394" w14:paraId="465D2D34" w14:textId="77777777" w:rsidTr="009B4FE8">
        <w:trPr>
          <w:gridAfter w:val="1"/>
          <w:wAfter w:w="568" w:type="dxa"/>
          <w:cantSplit/>
          <w:jc w:val="center"/>
        </w:trPr>
        <w:tc>
          <w:tcPr>
            <w:tcW w:w="2554" w:type="dxa"/>
            <w:gridSpan w:val="2"/>
          </w:tcPr>
          <w:p w14:paraId="5A84730D" w14:textId="77777777" w:rsidR="0088379F" w:rsidRPr="002F3ED2" w:rsidRDefault="0088379F" w:rsidP="009B4FE8">
            <w:pPr>
              <w:pStyle w:val="TAL"/>
              <w:rPr>
                <w:lang w:eastAsia="zh-CN" w:bidi="ar-IQ"/>
              </w:rPr>
            </w:pPr>
            <w:r w:rsidRPr="002F3ED2">
              <w:rPr>
                <w:rFonts w:hint="eastAsia"/>
                <w:lang w:eastAsia="zh-CN" w:bidi="ar-IQ"/>
              </w:rPr>
              <w:t>User Information</w:t>
            </w:r>
          </w:p>
        </w:tc>
        <w:tc>
          <w:tcPr>
            <w:tcW w:w="859" w:type="dxa"/>
            <w:gridSpan w:val="2"/>
          </w:tcPr>
          <w:p w14:paraId="263EB189" w14:textId="77777777" w:rsidR="0088379F" w:rsidRPr="002F3ED2" w:rsidRDefault="0088379F" w:rsidP="009B4FE8">
            <w:pPr>
              <w:pStyle w:val="TAC"/>
              <w:rPr>
                <w:lang w:eastAsia="zh-CN"/>
              </w:rPr>
            </w:pPr>
            <w:r w:rsidRPr="002F3ED2">
              <w:rPr>
                <w:lang w:eastAsia="zh-CN"/>
              </w:rPr>
              <w:t>O</w:t>
            </w:r>
            <w:r>
              <w:rPr>
                <w:rFonts w:hint="eastAsia"/>
                <w:vertAlign w:val="subscript"/>
                <w:lang w:eastAsia="zh-CN"/>
              </w:rPr>
              <w:t>M</w:t>
            </w:r>
          </w:p>
        </w:tc>
        <w:tc>
          <w:tcPr>
            <w:tcW w:w="5490" w:type="dxa"/>
            <w:gridSpan w:val="2"/>
          </w:tcPr>
          <w:p w14:paraId="4E2D9941" w14:textId="77777777" w:rsidR="0088379F" w:rsidRPr="002F3ED2" w:rsidRDefault="0088379F" w:rsidP="009B4FE8">
            <w:pPr>
              <w:pStyle w:val="TAL"/>
              <w:rPr>
                <w:lang w:eastAsia="zh-CN"/>
              </w:rPr>
            </w:pPr>
            <w:r w:rsidRPr="002F3ED2">
              <w:rPr>
                <w:rFonts w:hint="eastAsia"/>
                <w:lang w:eastAsia="zh-CN"/>
              </w:rPr>
              <w:t>Group of user information</w:t>
            </w:r>
            <w:r w:rsidRPr="002F3ED2">
              <w:rPr>
                <w:lang w:eastAsia="zh-CN"/>
              </w:rPr>
              <w:t>.</w:t>
            </w:r>
          </w:p>
        </w:tc>
      </w:tr>
      <w:tr w:rsidR="0088379F" w:rsidRPr="00424394" w14:paraId="7A138EF5" w14:textId="77777777" w:rsidTr="009B4FE8">
        <w:trPr>
          <w:gridAfter w:val="1"/>
          <w:wAfter w:w="568" w:type="dxa"/>
          <w:cantSplit/>
          <w:jc w:val="center"/>
        </w:trPr>
        <w:tc>
          <w:tcPr>
            <w:tcW w:w="2554" w:type="dxa"/>
            <w:gridSpan w:val="2"/>
          </w:tcPr>
          <w:p w14:paraId="7F9BEE84" w14:textId="77777777" w:rsidR="0088379F" w:rsidRPr="002F3ED2" w:rsidRDefault="0088379F" w:rsidP="009B4FE8">
            <w:pPr>
              <w:pStyle w:val="TAL"/>
              <w:ind w:firstLineChars="150" w:firstLine="270"/>
            </w:pPr>
            <w:r w:rsidRPr="002F3ED2">
              <w:t>User Identifier</w:t>
            </w:r>
          </w:p>
        </w:tc>
        <w:tc>
          <w:tcPr>
            <w:tcW w:w="859" w:type="dxa"/>
            <w:gridSpan w:val="2"/>
          </w:tcPr>
          <w:p w14:paraId="1C1A3ADC" w14:textId="77777777" w:rsidR="0088379F" w:rsidRPr="002F3ED2" w:rsidRDefault="0088379F" w:rsidP="009B4FE8">
            <w:pPr>
              <w:pStyle w:val="TAL"/>
              <w:jc w:val="center"/>
            </w:pPr>
            <w:r w:rsidRPr="002F3ED2">
              <w:rPr>
                <w:lang w:eastAsia="zh-CN"/>
              </w:rPr>
              <w:t>O</w:t>
            </w:r>
            <w:r w:rsidRPr="002F3ED2">
              <w:rPr>
                <w:vertAlign w:val="subscript"/>
                <w:lang w:eastAsia="zh-CN"/>
              </w:rPr>
              <w:t>C</w:t>
            </w:r>
          </w:p>
        </w:tc>
        <w:tc>
          <w:tcPr>
            <w:tcW w:w="5490" w:type="dxa"/>
            <w:gridSpan w:val="2"/>
          </w:tcPr>
          <w:p w14:paraId="3550DBF8" w14:textId="77777777" w:rsidR="0088379F" w:rsidRPr="002F3ED2" w:rsidRDefault="0088379F" w:rsidP="009B4FE8">
            <w:pPr>
              <w:pStyle w:val="TAL"/>
            </w:pPr>
            <w:r w:rsidRPr="002F3ED2">
              <w:t xml:space="preserve">This field contains the identification of the user (i.e. </w:t>
            </w:r>
            <w:r w:rsidRPr="00362DF1">
              <w:t>GPSI</w:t>
            </w:r>
            <w:r w:rsidRPr="002F3ED2">
              <w:t>).</w:t>
            </w:r>
          </w:p>
        </w:tc>
      </w:tr>
      <w:tr w:rsidR="0088379F" w:rsidRPr="00424394" w14:paraId="54F4F66D" w14:textId="77777777" w:rsidTr="009B4FE8">
        <w:trPr>
          <w:gridAfter w:val="1"/>
          <w:wAfter w:w="568" w:type="dxa"/>
          <w:cantSplit/>
          <w:jc w:val="center"/>
        </w:trPr>
        <w:tc>
          <w:tcPr>
            <w:tcW w:w="2554" w:type="dxa"/>
            <w:gridSpan w:val="2"/>
          </w:tcPr>
          <w:p w14:paraId="5B605359" w14:textId="77777777" w:rsidR="0088379F" w:rsidRPr="002F3ED2" w:rsidRDefault="0088379F" w:rsidP="009B4FE8">
            <w:pPr>
              <w:pStyle w:val="TAL"/>
              <w:ind w:firstLineChars="150" w:firstLine="270"/>
              <w:rPr>
                <w:rFonts w:cs="Arial"/>
                <w:szCs w:val="18"/>
                <w:lang w:bidi="ar-IQ"/>
              </w:rPr>
            </w:pPr>
            <w:r w:rsidRPr="002F3ED2">
              <w:rPr>
                <w:rFonts w:eastAsia="MS Mincho" w:cs="Arial"/>
                <w:szCs w:val="18"/>
                <w:lang w:bidi="ar-IQ"/>
              </w:rPr>
              <w:t>User Equipment Info</w:t>
            </w:r>
            <w:r w:rsidRPr="002F3ED2">
              <w:rPr>
                <w:rFonts w:cs="Arial"/>
                <w:szCs w:val="18"/>
                <w:lang w:bidi="ar-IQ"/>
              </w:rPr>
              <w:t xml:space="preserve"> </w:t>
            </w:r>
          </w:p>
        </w:tc>
        <w:tc>
          <w:tcPr>
            <w:tcW w:w="859" w:type="dxa"/>
            <w:gridSpan w:val="2"/>
          </w:tcPr>
          <w:p w14:paraId="196A7166" w14:textId="77777777" w:rsidR="0088379F" w:rsidRPr="002F3ED2" w:rsidRDefault="0088379F" w:rsidP="009B4FE8">
            <w:pPr>
              <w:pStyle w:val="TAC"/>
              <w:rPr>
                <w:rFonts w:cs="Arial"/>
              </w:rPr>
            </w:pPr>
            <w:r w:rsidRPr="002F3ED2">
              <w:rPr>
                <w:lang w:eastAsia="zh-CN"/>
              </w:rPr>
              <w:t>O</w:t>
            </w:r>
            <w:r w:rsidRPr="002F3ED2">
              <w:rPr>
                <w:vertAlign w:val="subscript"/>
                <w:lang w:eastAsia="zh-CN"/>
              </w:rPr>
              <w:t>C</w:t>
            </w:r>
          </w:p>
        </w:tc>
        <w:tc>
          <w:tcPr>
            <w:tcW w:w="5490" w:type="dxa"/>
            <w:gridSpan w:val="2"/>
          </w:tcPr>
          <w:p w14:paraId="238D1765" w14:textId="77777777" w:rsidR="0088379F" w:rsidRPr="002F3ED2" w:rsidRDefault="0088379F" w:rsidP="009B4FE8">
            <w:pPr>
              <w:pStyle w:val="TAL"/>
            </w:pPr>
            <w:r w:rsidRPr="002F3ED2">
              <w:t>This field holds the identification of the terminal (i.e. PEI</w:t>
            </w:r>
            <w:r>
              <w:t>, MAC Address</w:t>
            </w:r>
            <w:r w:rsidRPr="002F3ED2">
              <w:t xml:space="preserve">) </w:t>
            </w:r>
          </w:p>
          <w:p w14:paraId="76C74026" w14:textId="77777777" w:rsidR="0088379F" w:rsidRPr="002F3ED2" w:rsidRDefault="0088379F" w:rsidP="009B4FE8">
            <w:pPr>
              <w:pStyle w:val="TAL"/>
            </w:pPr>
            <w:r w:rsidRPr="002F3ED2">
              <w:rPr>
                <w:lang w:bidi="ar-IQ"/>
              </w:rPr>
              <w:t xml:space="preserve">It is used for identifying the user in case </w:t>
            </w:r>
            <w:r>
              <w:rPr>
                <w:lang w:bidi="ar-IQ"/>
              </w:rPr>
              <w:t>SUP</w:t>
            </w:r>
            <w:r w:rsidRPr="002F3ED2">
              <w:rPr>
                <w:lang w:bidi="ar-IQ"/>
              </w:rPr>
              <w:t>I is not present during emergency service.</w:t>
            </w:r>
            <w:r>
              <w:rPr>
                <w:lang w:bidi="ar-IQ"/>
              </w:rPr>
              <w:t xml:space="preserve"> </w:t>
            </w:r>
            <w:r>
              <w:rPr>
                <w:lang w:eastAsia="zh-CN" w:bidi="ar-IQ"/>
              </w:rPr>
              <w:t>The detail identification of the wireline access is specified in clause 4.7.7 of TS 23.316 [203].</w:t>
            </w:r>
          </w:p>
        </w:tc>
      </w:tr>
      <w:tr w:rsidR="0088379F" w:rsidRPr="00424394" w14:paraId="0896F383" w14:textId="77777777" w:rsidTr="009B4FE8">
        <w:trPr>
          <w:gridAfter w:val="1"/>
          <w:wAfter w:w="568" w:type="dxa"/>
          <w:cantSplit/>
          <w:jc w:val="center"/>
        </w:trPr>
        <w:tc>
          <w:tcPr>
            <w:tcW w:w="2554" w:type="dxa"/>
            <w:gridSpan w:val="2"/>
          </w:tcPr>
          <w:p w14:paraId="549EA0EB" w14:textId="799DFF92" w:rsidR="0088379F" w:rsidRPr="002F3ED2" w:rsidRDefault="00A473D7" w:rsidP="009B4FE8">
            <w:pPr>
              <w:pStyle w:val="TAL"/>
              <w:ind w:firstLineChars="150" w:firstLine="270"/>
              <w:rPr>
                <w:rFonts w:eastAsia="MS Mincho" w:cs="Arial"/>
                <w:szCs w:val="18"/>
                <w:lang w:bidi="ar-IQ"/>
              </w:rPr>
            </w:pPr>
            <w:r w:rsidRPr="00726DB2">
              <w:rPr>
                <w:lang w:eastAsia="zh-CN"/>
              </w:rPr>
              <w:t>U</w:t>
            </w:r>
            <w:r w:rsidR="0088379F" w:rsidRPr="00726DB2">
              <w:rPr>
                <w:lang w:eastAsia="zh-CN"/>
              </w:rPr>
              <w:t>nauthenticated</w:t>
            </w:r>
            <w:ins w:id="17" w:author="Huawei" w:date="2023-08-10T18:14:00Z">
              <w:r>
                <w:rPr>
                  <w:lang w:eastAsia="zh-CN"/>
                </w:rPr>
                <w:t xml:space="preserve"> </w:t>
              </w:r>
            </w:ins>
            <w:r w:rsidR="0088379F" w:rsidRPr="00726DB2">
              <w:rPr>
                <w:lang w:eastAsia="zh-CN"/>
              </w:rPr>
              <w:t>Flag</w:t>
            </w:r>
          </w:p>
        </w:tc>
        <w:tc>
          <w:tcPr>
            <w:tcW w:w="859" w:type="dxa"/>
            <w:gridSpan w:val="2"/>
          </w:tcPr>
          <w:p w14:paraId="649031BC"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0AD0D563" w14:textId="77777777" w:rsidR="0088379F" w:rsidRPr="002F3ED2" w:rsidRDefault="0088379F" w:rsidP="009B4FE8">
            <w:pPr>
              <w:pStyle w:val="TAL"/>
            </w:pPr>
            <w:r w:rsidRPr="002F3ED2">
              <w:t>This field indicates</w:t>
            </w:r>
            <w:r w:rsidRPr="00BB6156">
              <w:t xml:space="preserve"> the </w:t>
            </w:r>
            <w:r w:rsidRPr="00BB6156">
              <w:rPr>
                <w:lang w:bidi="ar-IQ"/>
              </w:rPr>
              <w:t xml:space="preserve">served </w:t>
            </w:r>
            <w:r>
              <w:rPr>
                <w:lang w:bidi="ar-IQ"/>
              </w:rPr>
              <w:t>SUP</w:t>
            </w:r>
            <w:r w:rsidRPr="00BB6156">
              <w:rPr>
                <w:lang w:bidi="ar-IQ"/>
              </w:rPr>
              <w:t>I is not authenticated</w:t>
            </w:r>
            <w:r>
              <w:rPr>
                <w:lang w:bidi="ar-IQ"/>
              </w:rPr>
              <w:t>.</w:t>
            </w:r>
          </w:p>
        </w:tc>
      </w:tr>
      <w:tr w:rsidR="0088379F" w:rsidRPr="00424394" w14:paraId="1C82F79A" w14:textId="77777777" w:rsidTr="009B4FE8">
        <w:trPr>
          <w:gridAfter w:val="1"/>
          <w:wAfter w:w="568" w:type="dxa"/>
          <w:cantSplit/>
          <w:jc w:val="center"/>
        </w:trPr>
        <w:tc>
          <w:tcPr>
            <w:tcW w:w="2554" w:type="dxa"/>
            <w:gridSpan w:val="2"/>
          </w:tcPr>
          <w:p w14:paraId="22089314" w14:textId="77777777" w:rsidR="0088379F" w:rsidRPr="002F3ED2" w:rsidRDefault="0088379F" w:rsidP="009B4FE8">
            <w:pPr>
              <w:pStyle w:val="TAL"/>
              <w:ind w:left="284"/>
              <w:rPr>
                <w:lang w:bidi="ar-IQ"/>
              </w:rPr>
            </w:pPr>
            <w:r w:rsidRPr="0015394E">
              <w:t>Roam</w:t>
            </w:r>
            <w:r>
              <w:t xml:space="preserve">er </w:t>
            </w:r>
            <w:proofErr w:type="gramStart"/>
            <w:r>
              <w:t>In</w:t>
            </w:r>
            <w:proofErr w:type="gramEnd"/>
            <w:r>
              <w:t xml:space="preserve"> Out</w:t>
            </w:r>
            <w:r w:rsidRPr="0015394E">
              <w:t xml:space="preserve"> </w:t>
            </w:r>
          </w:p>
        </w:tc>
        <w:tc>
          <w:tcPr>
            <w:tcW w:w="859" w:type="dxa"/>
            <w:gridSpan w:val="2"/>
          </w:tcPr>
          <w:p w14:paraId="3DFF195E" w14:textId="77777777" w:rsidR="0088379F" w:rsidRPr="002F3ED2" w:rsidRDefault="0088379F" w:rsidP="009B4FE8">
            <w:pPr>
              <w:pStyle w:val="TAC"/>
              <w:rPr>
                <w:lang w:eastAsia="zh-CN"/>
              </w:rPr>
            </w:pPr>
            <w:r>
              <w:rPr>
                <w:lang w:eastAsia="zh-CN"/>
              </w:rPr>
              <w:t>O</w:t>
            </w:r>
            <w:r>
              <w:rPr>
                <w:vertAlign w:val="subscript"/>
                <w:lang w:eastAsia="zh-CN"/>
              </w:rPr>
              <w:t>C</w:t>
            </w:r>
          </w:p>
        </w:tc>
        <w:tc>
          <w:tcPr>
            <w:tcW w:w="5490" w:type="dxa"/>
            <w:gridSpan w:val="2"/>
          </w:tcPr>
          <w:p w14:paraId="7E7D0057" w14:textId="77777777" w:rsidR="0088379F" w:rsidRPr="002F3ED2" w:rsidRDefault="0088379F" w:rsidP="009B4FE8">
            <w:pPr>
              <w:pStyle w:val="TAL"/>
            </w:pPr>
            <w:r w:rsidRPr="0015394E">
              <w:rPr>
                <w:lang w:bidi="ar-IQ"/>
              </w:rPr>
              <w:t xml:space="preserve">This field holds </w:t>
            </w:r>
            <w:r>
              <w:rPr>
                <w:lang w:bidi="ar-IQ"/>
              </w:rPr>
              <w:t>an i</w:t>
            </w:r>
            <w:r w:rsidRPr="0015394E">
              <w:rPr>
                <w:lang w:bidi="ar-IQ"/>
              </w:rPr>
              <w:t>ndicat</w:t>
            </w:r>
            <w:r>
              <w:rPr>
                <w:lang w:bidi="ar-IQ"/>
              </w:rPr>
              <w:t>ion</w:t>
            </w:r>
            <w:r w:rsidRPr="0015394E">
              <w:rPr>
                <w:lang w:bidi="ar-IQ"/>
              </w:rPr>
              <w:t xml:space="preserve"> if the roamer is in-bound or out-bound</w:t>
            </w:r>
            <w:r w:rsidRPr="003330E6">
              <w:rPr>
                <w:lang w:bidi="ar-IQ"/>
              </w:rPr>
              <w:t>.</w:t>
            </w:r>
            <w:r w:rsidRPr="0015394E">
              <w:rPr>
                <w:lang w:bidi="ar-IQ"/>
              </w:rPr>
              <w:t xml:space="preserve"> </w:t>
            </w:r>
            <w:r>
              <w:rPr>
                <w:lang w:bidi="ar-IQ"/>
              </w:rPr>
              <w:t>This field is present only if UE is identified as a roamer.</w:t>
            </w:r>
          </w:p>
        </w:tc>
      </w:tr>
      <w:tr w:rsidR="0088379F" w:rsidRPr="00424394" w14:paraId="7E808B5F" w14:textId="77777777" w:rsidTr="009B4FE8">
        <w:trPr>
          <w:gridAfter w:val="1"/>
          <w:wAfter w:w="568" w:type="dxa"/>
          <w:cantSplit/>
          <w:jc w:val="center"/>
        </w:trPr>
        <w:tc>
          <w:tcPr>
            <w:tcW w:w="2554" w:type="dxa"/>
            <w:gridSpan w:val="2"/>
          </w:tcPr>
          <w:p w14:paraId="67619B4C" w14:textId="77777777" w:rsidR="0088379F" w:rsidRPr="002F3ED2" w:rsidRDefault="0088379F" w:rsidP="009B4FE8">
            <w:pPr>
              <w:pStyle w:val="TAL"/>
            </w:pPr>
            <w:r w:rsidRPr="002F3ED2">
              <w:rPr>
                <w:lang w:bidi="ar-IQ"/>
              </w:rPr>
              <w:t>User Location Info</w:t>
            </w:r>
          </w:p>
        </w:tc>
        <w:tc>
          <w:tcPr>
            <w:tcW w:w="859" w:type="dxa"/>
            <w:gridSpan w:val="2"/>
          </w:tcPr>
          <w:p w14:paraId="268F8FF9"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6C93035E" w14:textId="77777777" w:rsidR="0088379F" w:rsidRDefault="0088379F" w:rsidP="009B4FE8">
            <w:pPr>
              <w:pStyle w:val="TAL"/>
            </w:pPr>
            <w:r w:rsidRPr="002F3ED2">
              <w:t>This field indicates details of where the UE is currently located (access-specific user location information).</w:t>
            </w:r>
          </w:p>
          <w:p w14:paraId="5EF52B07" w14:textId="77777777" w:rsidR="0088379F" w:rsidRPr="002F3ED2" w:rsidRDefault="0088379F" w:rsidP="009B4FE8">
            <w:pPr>
              <w:pStyle w:val="TAL"/>
            </w:pPr>
            <w:r>
              <w:t>For MA PDU session, this field holds the user location associated to the 3GPP access</w:t>
            </w:r>
          </w:p>
        </w:tc>
      </w:tr>
      <w:tr w:rsidR="0088379F" w:rsidRPr="002F3ED2" w14:paraId="18FBC329" w14:textId="77777777" w:rsidTr="009B4FE8">
        <w:trPr>
          <w:gridAfter w:val="1"/>
          <w:wAfter w:w="568" w:type="dxa"/>
          <w:cantSplit/>
          <w:jc w:val="center"/>
        </w:trPr>
        <w:tc>
          <w:tcPr>
            <w:tcW w:w="2554" w:type="dxa"/>
            <w:gridSpan w:val="2"/>
          </w:tcPr>
          <w:p w14:paraId="246FC7EE" w14:textId="77777777" w:rsidR="0088379F" w:rsidRPr="00B4735F" w:rsidRDefault="0088379F" w:rsidP="009B4FE8">
            <w:pPr>
              <w:pStyle w:val="TAL"/>
              <w:rPr>
                <w:lang w:val="fr-FR" w:bidi="ar-IQ"/>
              </w:rPr>
            </w:pPr>
            <w:r>
              <w:rPr>
                <w:lang w:val="fr-FR" w:bidi="ar-IQ"/>
              </w:rPr>
              <w:t xml:space="preserve">MA PDU </w:t>
            </w:r>
            <w:r w:rsidRPr="0037631B">
              <w:rPr>
                <w:lang w:val="fr-FR" w:bidi="ar-IQ"/>
              </w:rPr>
              <w:t>Non 3GPP User Location inf</w:t>
            </w:r>
            <w:r>
              <w:rPr>
                <w:lang w:val="fr-FR" w:bidi="ar-IQ"/>
              </w:rPr>
              <w:t>o</w:t>
            </w:r>
          </w:p>
        </w:tc>
        <w:tc>
          <w:tcPr>
            <w:tcW w:w="859" w:type="dxa"/>
            <w:gridSpan w:val="2"/>
          </w:tcPr>
          <w:p w14:paraId="6F55B838"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4689367A" w14:textId="77777777" w:rsidR="0088379F" w:rsidRPr="002F3ED2" w:rsidRDefault="0088379F" w:rsidP="009B4FE8">
            <w:pPr>
              <w:pStyle w:val="TAL"/>
            </w:pPr>
            <w:r w:rsidRPr="002F3ED2">
              <w:t xml:space="preserve">This field </w:t>
            </w:r>
            <w:r>
              <w:t>holds the user location associated to the non 3GPP access for MA PDU session</w:t>
            </w:r>
            <w:r w:rsidRPr="002F3ED2">
              <w:t>.</w:t>
            </w:r>
          </w:p>
        </w:tc>
      </w:tr>
      <w:tr w:rsidR="0088379F" w:rsidRPr="00424394" w14:paraId="34636B38" w14:textId="77777777" w:rsidTr="009B4FE8">
        <w:trPr>
          <w:gridAfter w:val="1"/>
          <w:wAfter w:w="568" w:type="dxa"/>
          <w:cantSplit/>
          <w:jc w:val="center"/>
        </w:trPr>
        <w:tc>
          <w:tcPr>
            <w:tcW w:w="2554" w:type="dxa"/>
            <w:gridSpan w:val="2"/>
          </w:tcPr>
          <w:p w14:paraId="0D7AB166" w14:textId="77777777" w:rsidR="0088379F" w:rsidRPr="002F3ED2" w:rsidRDefault="0088379F" w:rsidP="009B4FE8">
            <w:pPr>
              <w:pStyle w:val="TAL"/>
              <w:rPr>
                <w:lang w:bidi="ar-IQ"/>
              </w:rPr>
            </w:pPr>
            <w:r>
              <w:t>U</w:t>
            </w:r>
            <w:r w:rsidRPr="00F75715">
              <w:t>ser</w:t>
            </w:r>
            <w:r>
              <w:t xml:space="preserve"> </w:t>
            </w:r>
            <w:r w:rsidRPr="00F75715">
              <w:t>Location</w:t>
            </w:r>
            <w:r>
              <w:t xml:space="preserve"> </w:t>
            </w:r>
            <w:r w:rsidRPr="00F75715">
              <w:rPr>
                <w:rFonts w:hint="eastAsia"/>
                <w:lang w:eastAsia="zh-CN"/>
              </w:rPr>
              <w:t>Time</w:t>
            </w:r>
          </w:p>
        </w:tc>
        <w:tc>
          <w:tcPr>
            <w:tcW w:w="859" w:type="dxa"/>
            <w:gridSpan w:val="2"/>
          </w:tcPr>
          <w:p w14:paraId="36F43DB1"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2EF8C83" w14:textId="77777777" w:rsidR="0088379F" w:rsidRDefault="0088379F" w:rsidP="009B4FE8">
            <w:pPr>
              <w:pStyle w:val="TAL"/>
              <w:rPr>
                <w:lang w:eastAsia="zh-CN"/>
              </w:rPr>
            </w:pPr>
            <w:r w:rsidRPr="00557068">
              <w:rPr>
                <w:lang w:eastAsia="zh-CN"/>
              </w:rPr>
              <w:t>This field holds the</w:t>
            </w:r>
            <w:r w:rsidRPr="00557068">
              <w:t xml:space="preserve"> UTC</w:t>
            </w:r>
            <w:r w:rsidRPr="00F75715">
              <w:t xml:space="preserve"> time at which</w:t>
            </w:r>
            <w:r w:rsidRPr="00F75715" w:rsidDel="008B72DD">
              <w:rPr>
                <w:rFonts w:hint="eastAsia"/>
                <w:lang w:eastAsia="zh-CN"/>
              </w:rPr>
              <w:t xml:space="preserve"> </w:t>
            </w:r>
            <w:r w:rsidRPr="00F75715">
              <w:rPr>
                <w:rFonts w:hint="eastAsia"/>
                <w:lang w:eastAsia="zh-CN"/>
              </w:rPr>
              <w:t>t</w:t>
            </w:r>
            <w:r w:rsidRPr="00F75715">
              <w:t>he UE was last known to be in th</w:t>
            </w:r>
            <w:r w:rsidRPr="00F75715">
              <w:rPr>
                <w:rFonts w:hint="eastAsia"/>
                <w:lang w:eastAsia="zh-CN"/>
              </w:rPr>
              <w:t>e</w:t>
            </w:r>
            <w:r w:rsidRPr="00F75715">
              <w:t xml:space="preserve"> location</w:t>
            </w:r>
            <w:r w:rsidRPr="00F75715">
              <w:rPr>
                <w:rFonts w:hint="eastAsia"/>
                <w:lang w:eastAsia="zh-CN"/>
              </w:rPr>
              <w:t>.</w:t>
            </w:r>
          </w:p>
          <w:p w14:paraId="4AEE55EE" w14:textId="77777777" w:rsidR="0088379F" w:rsidRPr="002F3ED2" w:rsidRDefault="0088379F" w:rsidP="009B4FE8">
            <w:pPr>
              <w:pStyle w:val="TAL"/>
            </w:pPr>
            <w:r>
              <w:t>For MA PDU session, this field holds the user location time associated to the 3GPP access.</w:t>
            </w:r>
          </w:p>
        </w:tc>
      </w:tr>
      <w:tr w:rsidR="0088379F" w14:paraId="76FE73C9" w14:textId="77777777" w:rsidTr="009B4FE8">
        <w:trPr>
          <w:gridAfter w:val="1"/>
          <w:wAfter w:w="568" w:type="dxa"/>
          <w:cantSplit/>
          <w:jc w:val="center"/>
        </w:trPr>
        <w:tc>
          <w:tcPr>
            <w:tcW w:w="2554" w:type="dxa"/>
            <w:gridSpan w:val="2"/>
          </w:tcPr>
          <w:p w14:paraId="6515226D" w14:textId="77777777" w:rsidR="0088379F" w:rsidRPr="00B4735F" w:rsidRDefault="0088379F" w:rsidP="009B4FE8">
            <w:pPr>
              <w:pStyle w:val="TAL"/>
              <w:rPr>
                <w:lang w:val="fr-FR"/>
              </w:rPr>
            </w:pPr>
            <w:r>
              <w:rPr>
                <w:lang w:val="fr-FR" w:bidi="ar-IQ"/>
              </w:rPr>
              <w:t xml:space="preserve">MA PDU </w:t>
            </w:r>
            <w:r w:rsidRPr="0037631B">
              <w:rPr>
                <w:lang w:val="fr-FR" w:bidi="ar-IQ"/>
              </w:rPr>
              <w:t>Non 3GPP User Location</w:t>
            </w:r>
            <w:r>
              <w:rPr>
                <w:lang w:val="fr-FR" w:bidi="ar-IQ"/>
              </w:rPr>
              <w:t xml:space="preserve"> Time</w:t>
            </w:r>
          </w:p>
        </w:tc>
        <w:tc>
          <w:tcPr>
            <w:tcW w:w="859" w:type="dxa"/>
            <w:gridSpan w:val="2"/>
          </w:tcPr>
          <w:p w14:paraId="76D69CB1"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22461E20" w14:textId="77777777" w:rsidR="0088379F" w:rsidRDefault="0088379F" w:rsidP="009B4FE8">
            <w:pPr>
              <w:pStyle w:val="TAL"/>
              <w:rPr>
                <w:lang w:eastAsia="zh-CN"/>
              </w:rPr>
            </w:pPr>
            <w:r w:rsidRPr="002F3ED2">
              <w:t xml:space="preserve">This field </w:t>
            </w:r>
            <w:r>
              <w:t>holds the user location time associated to the non 3GPP access for MA PDU session</w:t>
            </w:r>
            <w:r w:rsidRPr="002F3ED2">
              <w:t>.</w:t>
            </w:r>
          </w:p>
        </w:tc>
      </w:tr>
      <w:tr w:rsidR="0088379F" w:rsidRPr="00424394" w14:paraId="30A4072E" w14:textId="77777777" w:rsidTr="009B4FE8">
        <w:trPr>
          <w:gridAfter w:val="1"/>
          <w:wAfter w:w="568" w:type="dxa"/>
          <w:cantSplit/>
          <w:jc w:val="center"/>
        </w:trPr>
        <w:tc>
          <w:tcPr>
            <w:tcW w:w="2554" w:type="dxa"/>
            <w:gridSpan w:val="2"/>
          </w:tcPr>
          <w:p w14:paraId="1AACCEC6" w14:textId="77777777" w:rsidR="0088379F" w:rsidRPr="002F3ED2" w:rsidRDefault="0088379F" w:rsidP="009B4FE8">
            <w:pPr>
              <w:pStyle w:val="TAL"/>
              <w:rPr>
                <w:rFonts w:cs="Arial"/>
                <w:lang w:bidi="ar-IQ"/>
              </w:rPr>
            </w:pPr>
            <w:r w:rsidRPr="002F3ED2">
              <w:rPr>
                <w:lang w:bidi="ar-IQ"/>
              </w:rPr>
              <w:t>UE Time Zone</w:t>
            </w:r>
          </w:p>
        </w:tc>
        <w:tc>
          <w:tcPr>
            <w:tcW w:w="859" w:type="dxa"/>
            <w:gridSpan w:val="2"/>
          </w:tcPr>
          <w:p w14:paraId="72853301"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7B02AC97" w14:textId="77777777" w:rsidR="0088379F" w:rsidRPr="002F3ED2" w:rsidRDefault="0088379F" w:rsidP="009B4FE8">
            <w:pPr>
              <w:pStyle w:val="TAL"/>
            </w:pPr>
            <w:r w:rsidRPr="002F3ED2">
              <w:t>This field holds the Time Zone of where the UE is located, if available where the UE currently resides.</w:t>
            </w:r>
          </w:p>
        </w:tc>
      </w:tr>
      <w:tr w:rsidR="0088379F" w:rsidRPr="00424394" w14:paraId="6337B966" w14:textId="77777777" w:rsidTr="009B4FE8">
        <w:trPr>
          <w:gridAfter w:val="1"/>
          <w:wAfter w:w="568" w:type="dxa"/>
          <w:cantSplit/>
          <w:jc w:val="center"/>
        </w:trPr>
        <w:tc>
          <w:tcPr>
            <w:tcW w:w="2554" w:type="dxa"/>
            <w:gridSpan w:val="2"/>
          </w:tcPr>
          <w:p w14:paraId="1FB43FF6" w14:textId="77777777" w:rsidR="0088379F" w:rsidRPr="002F3ED2" w:rsidRDefault="0088379F" w:rsidP="009B4FE8">
            <w:pPr>
              <w:pStyle w:val="TAL"/>
              <w:rPr>
                <w:rFonts w:cs="Arial"/>
                <w:lang w:bidi="ar-IQ"/>
              </w:rPr>
            </w:pPr>
            <w:r w:rsidRPr="002F3ED2">
              <w:t>Presence Reporting Area Information</w:t>
            </w:r>
          </w:p>
        </w:tc>
        <w:tc>
          <w:tcPr>
            <w:tcW w:w="859" w:type="dxa"/>
            <w:gridSpan w:val="2"/>
          </w:tcPr>
          <w:p w14:paraId="61068872"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2AD7393" w14:textId="77777777" w:rsidR="0088379F" w:rsidRPr="002F3ED2" w:rsidRDefault="0088379F" w:rsidP="009B4FE8">
            <w:pPr>
              <w:pStyle w:val="TAL"/>
            </w:pPr>
            <w:r w:rsidRPr="002F3ED2">
              <w:rPr>
                <w:szCs w:val="18"/>
              </w:rPr>
              <w:t xml:space="preserve">This field contains part of the Presence Reporting Area Information of UE as defined in TS </w:t>
            </w:r>
            <w:r>
              <w:rPr>
                <w:szCs w:val="18"/>
              </w:rPr>
              <w:t>23.501</w:t>
            </w:r>
            <w:r w:rsidRPr="002F3ED2">
              <w:rPr>
                <w:szCs w:val="18"/>
              </w:rPr>
              <w:t>[</w:t>
            </w:r>
            <w:r>
              <w:rPr>
                <w:szCs w:val="18"/>
              </w:rPr>
              <w:t>200</w:t>
            </w:r>
            <w:r w:rsidRPr="002F3ED2">
              <w:rPr>
                <w:szCs w:val="18"/>
              </w:rPr>
              <w:t xml:space="preserve">], comprising the Presence Reporting Area identifier(s) and an indication on whether the UE is inside or outside the Presence Reporting Area, if available. </w:t>
            </w:r>
          </w:p>
        </w:tc>
      </w:tr>
      <w:tr w:rsidR="0088379F" w:rsidRPr="00424394" w14:paraId="6A1C028E" w14:textId="77777777" w:rsidTr="009B4FE8">
        <w:trPr>
          <w:gridAfter w:val="1"/>
          <w:wAfter w:w="568" w:type="dxa"/>
          <w:cantSplit/>
          <w:jc w:val="center"/>
        </w:trPr>
        <w:tc>
          <w:tcPr>
            <w:tcW w:w="2554" w:type="dxa"/>
            <w:gridSpan w:val="2"/>
          </w:tcPr>
          <w:p w14:paraId="6BD06694" w14:textId="77777777" w:rsidR="0088379F" w:rsidRPr="002F3ED2" w:rsidRDefault="0088379F" w:rsidP="009B4FE8">
            <w:pPr>
              <w:pStyle w:val="TAL"/>
              <w:rPr>
                <w:lang w:eastAsia="zh-CN" w:bidi="ar-IQ"/>
              </w:rPr>
            </w:pPr>
            <w:r w:rsidRPr="002F3ED2">
              <w:rPr>
                <w:rFonts w:hint="eastAsia"/>
                <w:lang w:eastAsia="zh-CN" w:bidi="ar-IQ"/>
              </w:rPr>
              <w:t>PDU Session Inform</w:t>
            </w:r>
            <w:r w:rsidRPr="002F3ED2">
              <w:rPr>
                <w:lang w:eastAsia="zh-CN" w:bidi="ar-IQ"/>
              </w:rPr>
              <w:t>a</w:t>
            </w:r>
            <w:r w:rsidRPr="002F3ED2">
              <w:rPr>
                <w:rFonts w:hint="eastAsia"/>
                <w:lang w:eastAsia="zh-CN" w:bidi="ar-IQ"/>
              </w:rPr>
              <w:t>tion</w:t>
            </w:r>
          </w:p>
        </w:tc>
        <w:tc>
          <w:tcPr>
            <w:tcW w:w="859" w:type="dxa"/>
            <w:gridSpan w:val="2"/>
          </w:tcPr>
          <w:p w14:paraId="34FC2484"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4811B365" w14:textId="77777777" w:rsidR="0088379F" w:rsidRPr="002F3ED2" w:rsidRDefault="0088379F" w:rsidP="009B4FE8">
            <w:pPr>
              <w:pStyle w:val="TAL"/>
              <w:rPr>
                <w:lang w:eastAsia="zh-CN"/>
              </w:rPr>
            </w:pPr>
            <w:r w:rsidRPr="002F3ED2">
              <w:rPr>
                <w:rFonts w:hint="eastAsia"/>
                <w:lang w:eastAsia="zh-CN"/>
              </w:rPr>
              <w:t xml:space="preserve">Group of </w:t>
            </w:r>
            <w:r w:rsidRPr="002F3ED2">
              <w:rPr>
                <w:lang w:eastAsia="zh-CN"/>
              </w:rPr>
              <w:t>PDU session</w:t>
            </w:r>
            <w:r w:rsidRPr="002F3ED2">
              <w:rPr>
                <w:rFonts w:hint="eastAsia"/>
                <w:lang w:eastAsia="zh-CN"/>
              </w:rPr>
              <w:t xml:space="preserve"> information</w:t>
            </w:r>
            <w:r w:rsidRPr="002F3ED2">
              <w:rPr>
                <w:lang w:eastAsia="zh-CN"/>
              </w:rPr>
              <w:t>.</w:t>
            </w:r>
          </w:p>
        </w:tc>
      </w:tr>
      <w:tr w:rsidR="0088379F" w:rsidRPr="00424394" w14:paraId="2573F8EF" w14:textId="77777777" w:rsidTr="009B4FE8">
        <w:trPr>
          <w:gridAfter w:val="1"/>
          <w:wAfter w:w="568" w:type="dxa"/>
          <w:cantSplit/>
          <w:jc w:val="center"/>
        </w:trPr>
        <w:tc>
          <w:tcPr>
            <w:tcW w:w="2554" w:type="dxa"/>
            <w:gridSpan w:val="2"/>
          </w:tcPr>
          <w:p w14:paraId="4F9AEBC2" w14:textId="77777777" w:rsidR="0088379F" w:rsidRPr="002F3ED2" w:rsidRDefault="0088379F" w:rsidP="009B4FE8">
            <w:pPr>
              <w:pStyle w:val="TAL"/>
              <w:ind w:left="284"/>
              <w:rPr>
                <w:lang w:eastAsia="zh-CN" w:bidi="ar-IQ"/>
              </w:rPr>
            </w:pPr>
            <w:r w:rsidRPr="002F3ED2">
              <w:rPr>
                <w:lang w:eastAsia="zh-CN" w:bidi="ar-IQ"/>
              </w:rPr>
              <w:t>PDU Session ID</w:t>
            </w:r>
          </w:p>
        </w:tc>
        <w:tc>
          <w:tcPr>
            <w:tcW w:w="859" w:type="dxa"/>
            <w:gridSpan w:val="2"/>
          </w:tcPr>
          <w:p w14:paraId="05535A15" w14:textId="77777777" w:rsidR="0088379F" w:rsidRPr="002F3ED2" w:rsidRDefault="0088379F" w:rsidP="009B4FE8">
            <w:pPr>
              <w:pStyle w:val="TAC"/>
              <w:rPr>
                <w:lang w:eastAsia="zh-CN"/>
              </w:rPr>
            </w:pPr>
            <w:r w:rsidRPr="002F3ED2">
              <w:rPr>
                <w:rFonts w:hint="eastAsia"/>
                <w:lang w:eastAsia="zh-CN"/>
              </w:rPr>
              <w:t>M</w:t>
            </w:r>
          </w:p>
        </w:tc>
        <w:tc>
          <w:tcPr>
            <w:tcW w:w="5490" w:type="dxa"/>
            <w:gridSpan w:val="2"/>
          </w:tcPr>
          <w:p w14:paraId="69B37A9E" w14:textId="77777777" w:rsidR="0088379F" w:rsidRPr="002F3ED2" w:rsidRDefault="0088379F" w:rsidP="009B4FE8">
            <w:pPr>
              <w:pStyle w:val="TAL"/>
            </w:pPr>
            <w:r w:rsidRPr="002F3ED2">
              <w:t>This field holds identifier of PDU session.</w:t>
            </w:r>
          </w:p>
        </w:tc>
      </w:tr>
      <w:tr w:rsidR="0088379F" w:rsidRPr="00424394" w14:paraId="42341195" w14:textId="77777777" w:rsidTr="009B4FE8">
        <w:trPr>
          <w:gridAfter w:val="1"/>
          <w:wAfter w:w="568" w:type="dxa"/>
          <w:cantSplit/>
          <w:jc w:val="center"/>
        </w:trPr>
        <w:tc>
          <w:tcPr>
            <w:tcW w:w="2554" w:type="dxa"/>
            <w:gridSpan w:val="2"/>
          </w:tcPr>
          <w:p w14:paraId="6D21B420" w14:textId="77777777" w:rsidR="0088379F" w:rsidRPr="002F3ED2" w:rsidRDefault="0088379F" w:rsidP="009B4FE8">
            <w:pPr>
              <w:pStyle w:val="TAL"/>
              <w:ind w:left="284"/>
              <w:rPr>
                <w:lang w:eastAsia="zh-CN" w:bidi="ar-IQ"/>
              </w:rPr>
            </w:pPr>
            <w:r w:rsidRPr="002F3ED2">
              <w:rPr>
                <w:lang w:eastAsia="zh-CN" w:bidi="ar-IQ"/>
              </w:rPr>
              <w:t xml:space="preserve">Network Slice Instance Identifier </w:t>
            </w:r>
          </w:p>
        </w:tc>
        <w:tc>
          <w:tcPr>
            <w:tcW w:w="859" w:type="dxa"/>
            <w:gridSpan w:val="2"/>
          </w:tcPr>
          <w:p w14:paraId="41081E85" w14:textId="77777777" w:rsidR="0088379F" w:rsidRPr="002F3ED2" w:rsidRDefault="0088379F" w:rsidP="009B4FE8">
            <w:pPr>
              <w:pStyle w:val="TAC"/>
              <w:rPr>
                <w:lang w:eastAsia="zh-CN"/>
              </w:rPr>
            </w:pPr>
            <w:r w:rsidRPr="002F3ED2">
              <w:rPr>
                <w:lang w:eastAsia="zh-CN"/>
              </w:rPr>
              <w:t>O</w:t>
            </w:r>
            <w:r>
              <w:rPr>
                <w:rFonts w:hint="eastAsia"/>
                <w:vertAlign w:val="subscript"/>
                <w:lang w:eastAsia="zh-CN"/>
              </w:rPr>
              <w:t>M</w:t>
            </w:r>
          </w:p>
        </w:tc>
        <w:tc>
          <w:tcPr>
            <w:tcW w:w="5490" w:type="dxa"/>
            <w:gridSpan w:val="2"/>
          </w:tcPr>
          <w:p w14:paraId="6F87A78F" w14:textId="77777777" w:rsidR="0088379F" w:rsidRPr="002F3ED2" w:rsidRDefault="0088379F" w:rsidP="009B4FE8">
            <w:pPr>
              <w:pStyle w:val="TAL"/>
            </w:pPr>
            <w:r w:rsidRPr="002F3ED2">
              <w:rPr>
                <w:lang w:eastAsia="zh-CN"/>
              </w:rPr>
              <w:t>This field holds network slice information the PDU session belongs to.</w:t>
            </w:r>
          </w:p>
        </w:tc>
      </w:tr>
      <w:tr w:rsidR="0088379F" w:rsidRPr="00424394" w14:paraId="6C7F30AC" w14:textId="77777777" w:rsidTr="009B4FE8">
        <w:trPr>
          <w:gridBefore w:val="1"/>
          <w:wBefore w:w="568" w:type="dxa"/>
          <w:cantSplit/>
          <w:jc w:val="center"/>
        </w:trPr>
        <w:tc>
          <w:tcPr>
            <w:tcW w:w="2554" w:type="dxa"/>
            <w:gridSpan w:val="2"/>
          </w:tcPr>
          <w:p w14:paraId="62936C0D" w14:textId="2D13C8F3" w:rsidR="0088379F" w:rsidRPr="002F3ED2" w:rsidRDefault="0088379F" w:rsidP="009B4FE8">
            <w:pPr>
              <w:pStyle w:val="TAL"/>
              <w:ind w:left="568"/>
              <w:rPr>
                <w:lang w:bidi="ar-IQ"/>
              </w:rPr>
            </w:pPr>
            <w:del w:id="18" w:author="Huawei" w:date="2023-08-10T18:14:00Z">
              <w:r w:rsidDel="006F6B3A">
                <w:rPr>
                  <w:lang w:bidi="ar-IQ"/>
                </w:rPr>
                <w:delText xml:space="preserve">S </w:delText>
              </w:r>
            </w:del>
            <w:ins w:id="19" w:author="Huawei" w:date="2023-08-10T18:14:00Z">
              <w:r w:rsidR="006F6B3A">
                <w:rPr>
                  <w:lang w:bidi="ar-IQ"/>
                </w:rPr>
                <w:t>S-</w:t>
              </w:r>
            </w:ins>
            <w:r>
              <w:rPr>
                <w:lang w:bidi="ar-IQ"/>
              </w:rPr>
              <w:t>NSSAI</w:t>
            </w:r>
          </w:p>
        </w:tc>
        <w:tc>
          <w:tcPr>
            <w:tcW w:w="859" w:type="dxa"/>
            <w:gridSpan w:val="2"/>
          </w:tcPr>
          <w:p w14:paraId="4CA51047" w14:textId="5D4AA9FF" w:rsidR="0088379F" w:rsidRPr="002F3ED2" w:rsidRDefault="006F6B3A" w:rsidP="009B4FE8">
            <w:pPr>
              <w:pStyle w:val="TAC"/>
              <w:rPr>
                <w:lang w:eastAsia="zh-CN"/>
              </w:rPr>
            </w:pPr>
            <w:ins w:id="20" w:author="Huawei" w:date="2023-08-10T18:14:00Z">
              <w:r w:rsidRPr="003D324F">
                <w:rPr>
                  <w:lang w:eastAsia="zh-CN"/>
                </w:rPr>
                <w:t>M</w:t>
              </w:r>
            </w:ins>
            <w:del w:id="21" w:author="Huawei" w:date="2023-08-10T18:14:00Z">
              <w:r w:rsidR="0088379F" w:rsidRPr="002F3ED2" w:rsidDel="006F6B3A">
                <w:rPr>
                  <w:lang w:eastAsia="zh-CN"/>
                </w:rPr>
                <w:delText>O</w:delText>
              </w:r>
              <w:r w:rsidR="0088379F" w:rsidDel="006F6B3A">
                <w:rPr>
                  <w:rFonts w:hint="eastAsia"/>
                  <w:vertAlign w:val="subscript"/>
                  <w:lang w:eastAsia="zh-CN"/>
                </w:rPr>
                <w:delText>M</w:delText>
              </w:r>
            </w:del>
          </w:p>
        </w:tc>
        <w:tc>
          <w:tcPr>
            <w:tcW w:w="5490" w:type="dxa"/>
            <w:gridSpan w:val="2"/>
          </w:tcPr>
          <w:p w14:paraId="736E60A9" w14:textId="77777777" w:rsidR="0088379F" w:rsidRPr="002F3ED2" w:rsidRDefault="0088379F" w:rsidP="009B4FE8">
            <w:pPr>
              <w:pStyle w:val="TAL"/>
              <w:rPr>
                <w:lang w:eastAsia="zh-CN"/>
              </w:rPr>
            </w:pPr>
            <w:r w:rsidRPr="002F3ED2">
              <w:rPr>
                <w:lang w:eastAsia="zh-CN"/>
              </w:rPr>
              <w:t xml:space="preserve">This field holds network slice </w:t>
            </w:r>
            <w:r>
              <w:rPr>
                <w:lang w:eastAsia="zh-CN"/>
              </w:rPr>
              <w:t xml:space="preserve">S-NSSAI </w:t>
            </w:r>
            <w:r w:rsidRPr="002F3ED2">
              <w:rPr>
                <w:lang w:eastAsia="zh-CN"/>
              </w:rPr>
              <w:t>the PDU session belongs to</w:t>
            </w:r>
            <w:r>
              <w:rPr>
                <w:lang w:eastAsia="zh-CN"/>
              </w:rPr>
              <w:t xml:space="preserve"> in the serving PLMN</w:t>
            </w:r>
            <w:r w:rsidRPr="002F3ED2">
              <w:rPr>
                <w:lang w:eastAsia="zh-CN"/>
              </w:rPr>
              <w:t>.</w:t>
            </w:r>
          </w:p>
        </w:tc>
      </w:tr>
      <w:tr w:rsidR="0088379F" w:rsidRPr="00424394" w14:paraId="6555981B" w14:textId="77777777" w:rsidTr="009B4FE8">
        <w:trPr>
          <w:gridBefore w:val="1"/>
          <w:wBefore w:w="568" w:type="dxa"/>
          <w:cantSplit/>
          <w:jc w:val="center"/>
        </w:trPr>
        <w:tc>
          <w:tcPr>
            <w:tcW w:w="2554" w:type="dxa"/>
            <w:gridSpan w:val="2"/>
          </w:tcPr>
          <w:p w14:paraId="667B2B4C" w14:textId="5DDDB90B" w:rsidR="0088379F" w:rsidRPr="002F3ED2" w:rsidRDefault="0088379F" w:rsidP="009B4FE8">
            <w:pPr>
              <w:pStyle w:val="TAL"/>
              <w:ind w:left="568"/>
              <w:rPr>
                <w:lang w:bidi="ar-IQ"/>
              </w:rPr>
            </w:pPr>
            <w:r>
              <w:rPr>
                <w:lang w:bidi="ar-IQ"/>
              </w:rPr>
              <w:t xml:space="preserve">HPLMN </w:t>
            </w:r>
            <w:del w:id="22" w:author="Huawei" w:date="2023-08-10T18:14:00Z">
              <w:r w:rsidDel="006F6B3A">
                <w:rPr>
                  <w:lang w:bidi="ar-IQ"/>
                </w:rPr>
                <w:delText xml:space="preserve">S </w:delText>
              </w:r>
            </w:del>
            <w:ins w:id="23" w:author="Huawei" w:date="2023-08-10T18:14:00Z">
              <w:r w:rsidR="006F6B3A">
                <w:rPr>
                  <w:lang w:bidi="ar-IQ"/>
                </w:rPr>
                <w:t>S-</w:t>
              </w:r>
            </w:ins>
            <w:r>
              <w:rPr>
                <w:lang w:bidi="ar-IQ"/>
              </w:rPr>
              <w:t>NSSAI</w:t>
            </w:r>
          </w:p>
        </w:tc>
        <w:tc>
          <w:tcPr>
            <w:tcW w:w="859" w:type="dxa"/>
            <w:gridSpan w:val="2"/>
          </w:tcPr>
          <w:p w14:paraId="1E38E358" w14:textId="719CAFFF" w:rsidR="0088379F" w:rsidRPr="002F3ED2" w:rsidRDefault="006F6B3A" w:rsidP="009B4FE8">
            <w:pPr>
              <w:pStyle w:val="TAC"/>
              <w:rPr>
                <w:lang w:eastAsia="zh-CN"/>
              </w:rPr>
            </w:pPr>
            <w:ins w:id="24" w:author="Huawei" w:date="2023-08-10T18:14:00Z">
              <w:r w:rsidRPr="003D324F">
                <w:rPr>
                  <w:lang w:bidi="ar-IQ"/>
                </w:rPr>
                <w:t>O</w:t>
              </w:r>
              <w:r w:rsidRPr="003D324F">
                <w:rPr>
                  <w:position w:val="-6"/>
                  <w:sz w:val="14"/>
                  <w:szCs w:val="14"/>
                  <w:lang w:bidi="ar-IQ"/>
                </w:rPr>
                <w:t>M</w:t>
              </w:r>
            </w:ins>
            <w:del w:id="25" w:author="Huawei" w:date="2023-08-10T18:14:00Z">
              <w:r w:rsidR="0088379F" w:rsidRPr="002F3ED2" w:rsidDel="006F6B3A">
                <w:rPr>
                  <w:lang w:eastAsia="zh-CN"/>
                </w:rPr>
                <w:delText>O</w:delText>
              </w:r>
              <w:r w:rsidR="0088379F" w:rsidRPr="002F3ED2" w:rsidDel="006F6B3A">
                <w:rPr>
                  <w:vertAlign w:val="subscript"/>
                  <w:lang w:eastAsia="zh-CN"/>
                </w:rPr>
                <w:delText>C</w:delText>
              </w:r>
            </w:del>
          </w:p>
        </w:tc>
        <w:tc>
          <w:tcPr>
            <w:tcW w:w="5490" w:type="dxa"/>
            <w:gridSpan w:val="2"/>
          </w:tcPr>
          <w:p w14:paraId="07766D8E" w14:textId="77777777" w:rsidR="0088379F" w:rsidRPr="002F3ED2" w:rsidRDefault="0088379F" w:rsidP="009B4FE8">
            <w:pPr>
              <w:pStyle w:val="TAL"/>
              <w:rPr>
                <w:lang w:eastAsia="zh-CN"/>
              </w:rPr>
            </w:pPr>
            <w:r w:rsidRPr="002F3ED2">
              <w:rPr>
                <w:lang w:eastAsia="zh-CN"/>
              </w:rPr>
              <w:t xml:space="preserve">This field holds </w:t>
            </w:r>
            <w:r>
              <w:rPr>
                <w:lang w:eastAsia="zh-CN"/>
              </w:rPr>
              <w:t>the HPLMN S-NSSAI the VPLMN S-NSSAI is mapped to, for the PDU session. This field is only applicable in V-SMF for</w:t>
            </w:r>
            <w:r>
              <w:t xml:space="preserve"> roaming.</w:t>
            </w:r>
          </w:p>
        </w:tc>
      </w:tr>
      <w:tr w:rsidR="0088379F" w:rsidRPr="00424394" w14:paraId="39B20DB0" w14:textId="77777777" w:rsidTr="009B4FE8">
        <w:trPr>
          <w:gridAfter w:val="1"/>
          <w:wAfter w:w="568" w:type="dxa"/>
          <w:cantSplit/>
          <w:jc w:val="center"/>
        </w:trPr>
        <w:tc>
          <w:tcPr>
            <w:tcW w:w="2554" w:type="dxa"/>
            <w:gridSpan w:val="2"/>
          </w:tcPr>
          <w:p w14:paraId="1FB93481" w14:textId="77777777" w:rsidR="0088379F" w:rsidRPr="002F3ED2" w:rsidRDefault="0088379F" w:rsidP="009B4FE8">
            <w:pPr>
              <w:pStyle w:val="TAL"/>
              <w:ind w:firstLineChars="150" w:firstLine="270"/>
            </w:pPr>
            <w:r w:rsidRPr="002F3ED2">
              <w:rPr>
                <w:lang w:bidi="ar-IQ"/>
              </w:rPr>
              <w:t>PDU Type</w:t>
            </w:r>
          </w:p>
        </w:tc>
        <w:tc>
          <w:tcPr>
            <w:tcW w:w="859" w:type="dxa"/>
            <w:gridSpan w:val="2"/>
          </w:tcPr>
          <w:p w14:paraId="1F1FF389" w14:textId="77777777" w:rsidR="0088379F" w:rsidRPr="002F3ED2" w:rsidRDefault="0088379F" w:rsidP="009B4FE8">
            <w:pPr>
              <w:pStyle w:val="TAC"/>
            </w:pPr>
            <w:r w:rsidRPr="002F3ED2">
              <w:rPr>
                <w:lang w:eastAsia="zh-CN"/>
              </w:rPr>
              <w:t>O</w:t>
            </w:r>
            <w:r>
              <w:rPr>
                <w:rFonts w:hint="eastAsia"/>
                <w:vertAlign w:val="subscript"/>
                <w:lang w:eastAsia="zh-CN"/>
              </w:rPr>
              <w:t>M</w:t>
            </w:r>
          </w:p>
        </w:tc>
        <w:tc>
          <w:tcPr>
            <w:tcW w:w="5490" w:type="dxa"/>
            <w:gridSpan w:val="2"/>
          </w:tcPr>
          <w:p w14:paraId="27CE8ADD" w14:textId="77777777" w:rsidR="0088379F" w:rsidRPr="002F3ED2" w:rsidRDefault="0088379F" w:rsidP="009B4FE8">
            <w:pPr>
              <w:pStyle w:val="TAL"/>
            </w:pPr>
            <w:r w:rsidRPr="002F3ED2">
              <w:t>This field holds the type of PDU session</w:t>
            </w:r>
            <w:r w:rsidRPr="002F3ED2">
              <w:rPr>
                <w:lang w:bidi="ar-IQ"/>
              </w:rPr>
              <w:t xml:space="preserve">. </w:t>
            </w:r>
          </w:p>
        </w:tc>
      </w:tr>
      <w:tr w:rsidR="0088379F" w:rsidRPr="00424394" w14:paraId="6AF5BB70" w14:textId="77777777" w:rsidTr="009B4FE8">
        <w:trPr>
          <w:gridAfter w:val="1"/>
          <w:wAfter w:w="568" w:type="dxa"/>
          <w:cantSplit/>
          <w:jc w:val="center"/>
        </w:trPr>
        <w:tc>
          <w:tcPr>
            <w:tcW w:w="2554" w:type="dxa"/>
            <w:gridSpan w:val="2"/>
          </w:tcPr>
          <w:p w14:paraId="7EC3E4C3" w14:textId="77777777" w:rsidR="0088379F" w:rsidRPr="002F3ED2" w:rsidRDefault="0088379F" w:rsidP="009B4FE8">
            <w:pPr>
              <w:pStyle w:val="TAL"/>
              <w:ind w:firstLineChars="150" w:firstLine="270"/>
              <w:rPr>
                <w:lang w:bidi="ar-IQ"/>
              </w:rPr>
            </w:pPr>
            <w:r w:rsidRPr="002F3ED2">
              <w:rPr>
                <w:lang w:eastAsia="zh-CN" w:bidi="ar-IQ"/>
              </w:rPr>
              <w:t>PDU Address</w:t>
            </w:r>
          </w:p>
        </w:tc>
        <w:tc>
          <w:tcPr>
            <w:tcW w:w="859" w:type="dxa"/>
            <w:gridSpan w:val="2"/>
          </w:tcPr>
          <w:p w14:paraId="3C2C0626"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7FF4BCA3" w14:textId="77777777" w:rsidR="0088379F" w:rsidRPr="002F3ED2" w:rsidRDefault="0088379F" w:rsidP="009B4FE8">
            <w:pPr>
              <w:pStyle w:val="TAL"/>
            </w:pPr>
            <w:r w:rsidRPr="002F3ED2">
              <w:rPr>
                <w:lang w:eastAsia="zh-CN"/>
              </w:rPr>
              <w:t>Group of UE IP address</w:t>
            </w:r>
            <w:r w:rsidRPr="0015394E">
              <w:rPr>
                <w:lang w:eastAsia="zh-CN"/>
              </w:rPr>
              <w:t xml:space="preserve">. </w:t>
            </w:r>
          </w:p>
        </w:tc>
      </w:tr>
      <w:tr w:rsidR="0088379F" w:rsidRPr="00424394" w14:paraId="63435D2E" w14:textId="77777777" w:rsidTr="009B4FE8">
        <w:trPr>
          <w:gridAfter w:val="1"/>
          <w:wAfter w:w="568" w:type="dxa"/>
          <w:cantSplit/>
          <w:jc w:val="center"/>
        </w:trPr>
        <w:tc>
          <w:tcPr>
            <w:tcW w:w="2554" w:type="dxa"/>
            <w:gridSpan w:val="2"/>
          </w:tcPr>
          <w:p w14:paraId="7024AC33" w14:textId="77777777" w:rsidR="0088379F" w:rsidRPr="002F3ED2" w:rsidRDefault="0088379F" w:rsidP="009B4FE8">
            <w:pPr>
              <w:pStyle w:val="TAL"/>
              <w:ind w:left="568"/>
              <w:rPr>
                <w:lang w:bidi="ar-IQ"/>
              </w:rPr>
            </w:pPr>
            <w:r w:rsidRPr="002F3ED2">
              <w:rPr>
                <w:lang w:bidi="ar-IQ"/>
              </w:rPr>
              <w:t>PDU Ip</w:t>
            </w:r>
            <w:r>
              <w:rPr>
                <w:lang w:bidi="ar-IQ"/>
              </w:rPr>
              <w:t>v4</w:t>
            </w:r>
            <w:r w:rsidRPr="002F3ED2">
              <w:rPr>
                <w:lang w:bidi="ar-IQ"/>
              </w:rPr>
              <w:t xml:space="preserve"> Address</w:t>
            </w:r>
          </w:p>
        </w:tc>
        <w:tc>
          <w:tcPr>
            <w:tcW w:w="859" w:type="dxa"/>
            <w:gridSpan w:val="2"/>
          </w:tcPr>
          <w:p w14:paraId="49EF0BC0"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72A29BE4" w14:textId="77777777" w:rsidR="0088379F" w:rsidRPr="002F3ED2" w:rsidRDefault="0088379F" w:rsidP="009B4FE8">
            <w:pPr>
              <w:pStyle w:val="TAL"/>
            </w:pPr>
            <w:r w:rsidRPr="002F3ED2">
              <w:t xml:space="preserve">This field holds the </w:t>
            </w:r>
            <w:r w:rsidRPr="002F3ED2">
              <w:rPr>
                <w:lang w:bidi="ar-IQ"/>
              </w:rPr>
              <w:t>IP Address of the served SUPI allocated for PDU session, i.e. IPv4 address.</w:t>
            </w:r>
          </w:p>
        </w:tc>
      </w:tr>
      <w:tr w:rsidR="0088379F" w:rsidRPr="00424394" w14:paraId="6438E2A5" w14:textId="77777777" w:rsidTr="009B4FE8">
        <w:trPr>
          <w:gridAfter w:val="1"/>
          <w:wAfter w:w="568" w:type="dxa"/>
          <w:cantSplit/>
          <w:jc w:val="center"/>
        </w:trPr>
        <w:tc>
          <w:tcPr>
            <w:tcW w:w="2554" w:type="dxa"/>
            <w:gridSpan w:val="2"/>
          </w:tcPr>
          <w:p w14:paraId="2A5AA885" w14:textId="77777777" w:rsidR="0088379F" w:rsidRPr="002F3ED2" w:rsidRDefault="0088379F" w:rsidP="009B4FE8">
            <w:pPr>
              <w:pStyle w:val="TAL"/>
              <w:ind w:left="568"/>
              <w:rPr>
                <w:lang w:bidi="ar-IQ"/>
              </w:rPr>
            </w:pPr>
            <w:r w:rsidRPr="001722CA">
              <w:rPr>
                <w:lang w:bidi="ar-IQ"/>
              </w:rPr>
              <w:t>PDU IPv</w:t>
            </w:r>
            <w:r>
              <w:rPr>
                <w:lang w:bidi="ar-IQ"/>
              </w:rPr>
              <w:t>6</w:t>
            </w:r>
            <w:r w:rsidRPr="001722CA">
              <w:rPr>
                <w:lang w:bidi="ar-IQ"/>
              </w:rPr>
              <w:t xml:space="preserve"> Address</w:t>
            </w:r>
            <w:r>
              <w:rPr>
                <w:lang w:bidi="ar-IQ"/>
              </w:rPr>
              <w:t xml:space="preserve"> with </w:t>
            </w:r>
            <w:r>
              <w:t>Prefix</w:t>
            </w:r>
          </w:p>
        </w:tc>
        <w:tc>
          <w:tcPr>
            <w:tcW w:w="859" w:type="dxa"/>
            <w:gridSpan w:val="2"/>
          </w:tcPr>
          <w:p w14:paraId="72FFC4FD"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9351379" w14:textId="77777777" w:rsidR="0088379F" w:rsidRPr="002F3ED2" w:rsidRDefault="0088379F" w:rsidP="009B4FE8">
            <w:pPr>
              <w:pStyle w:val="TAL"/>
            </w:pPr>
            <w:r w:rsidRPr="001722CA">
              <w:t>This field holds the IP Address of the served SUPI allocated for PDU session, i.e. IPv6 prefix.</w:t>
            </w:r>
          </w:p>
        </w:tc>
      </w:tr>
      <w:tr w:rsidR="0088379F" w:rsidRPr="00424394" w14:paraId="3CB59FF1" w14:textId="77777777" w:rsidTr="009B4FE8">
        <w:trPr>
          <w:gridAfter w:val="1"/>
          <w:wAfter w:w="568" w:type="dxa"/>
          <w:cantSplit/>
          <w:jc w:val="center"/>
        </w:trPr>
        <w:tc>
          <w:tcPr>
            <w:tcW w:w="2554" w:type="dxa"/>
            <w:gridSpan w:val="2"/>
          </w:tcPr>
          <w:p w14:paraId="755BBE09" w14:textId="77777777" w:rsidR="0088379F" w:rsidRPr="002F3ED2" w:rsidRDefault="0088379F" w:rsidP="009B4FE8">
            <w:pPr>
              <w:pStyle w:val="TAL"/>
              <w:ind w:left="568"/>
              <w:rPr>
                <w:lang w:bidi="ar-IQ"/>
              </w:rPr>
            </w:pPr>
            <w:r w:rsidRPr="002F3ED2">
              <w:rPr>
                <w:lang w:bidi="ar-IQ"/>
              </w:rPr>
              <w:t>PDU Address prefix length</w:t>
            </w:r>
          </w:p>
        </w:tc>
        <w:tc>
          <w:tcPr>
            <w:tcW w:w="859" w:type="dxa"/>
            <w:gridSpan w:val="2"/>
          </w:tcPr>
          <w:p w14:paraId="5B966743"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34046941" w14:textId="77777777" w:rsidR="0088379F" w:rsidRPr="002F3ED2" w:rsidRDefault="0088379F" w:rsidP="009B4FE8">
            <w:pPr>
              <w:pStyle w:val="TAL"/>
            </w:pPr>
            <w:r w:rsidRPr="002F3ED2">
              <w:rPr>
                <w:lang w:bidi="ar-IQ"/>
              </w:rPr>
              <w:t>PDP/PDN Address prefix length of an IPv6 typed Served PDU Address. The field needs not available for prefix length of 64 bits.</w:t>
            </w:r>
          </w:p>
          <w:p w14:paraId="2846BC61" w14:textId="77777777" w:rsidR="0088379F" w:rsidRPr="002F3ED2" w:rsidRDefault="0088379F" w:rsidP="009B4FE8">
            <w:pPr>
              <w:pStyle w:val="TAL"/>
            </w:pPr>
          </w:p>
        </w:tc>
      </w:tr>
      <w:tr w:rsidR="0088379F" w:rsidRPr="00424394" w14:paraId="5BAF597D" w14:textId="77777777" w:rsidTr="009B4FE8">
        <w:trPr>
          <w:gridAfter w:val="1"/>
          <w:wAfter w:w="568" w:type="dxa"/>
          <w:cantSplit/>
          <w:jc w:val="center"/>
        </w:trPr>
        <w:tc>
          <w:tcPr>
            <w:tcW w:w="2554" w:type="dxa"/>
            <w:gridSpan w:val="2"/>
          </w:tcPr>
          <w:p w14:paraId="1EC5BE10" w14:textId="77777777" w:rsidR="0088379F" w:rsidRPr="002F3ED2" w:rsidRDefault="0088379F" w:rsidP="009B4FE8">
            <w:pPr>
              <w:pStyle w:val="TAL"/>
              <w:ind w:left="568"/>
              <w:rPr>
                <w:lang w:bidi="ar-IQ"/>
              </w:rPr>
            </w:pPr>
            <w:r w:rsidRPr="001722CA">
              <w:rPr>
                <w:lang w:bidi="ar-IQ"/>
              </w:rPr>
              <w:t>IPv4 Dynamic Address Flag</w:t>
            </w:r>
          </w:p>
        </w:tc>
        <w:tc>
          <w:tcPr>
            <w:tcW w:w="859" w:type="dxa"/>
            <w:gridSpan w:val="2"/>
          </w:tcPr>
          <w:p w14:paraId="231939AA"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19C5FE09" w14:textId="77777777" w:rsidR="0088379F" w:rsidRPr="002F3ED2" w:rsidRDefault="0088379F" w:rsidP="009B4FE8">
            <w:pPr>
              <w:pStyle w:val="TAL"/>
              <w:rPr>
                <w:lang w:bidi="ar-IQ"/>
              </w:rPr>
            </w:pPr>
            <w:r w:rsidRPr="002F3ED2">
              <w:t>This field indicates whether served PDP/PDN address</w:t>
            </w:r>
            <w:r>
              <w:t xml:space="preserve"> for IPv4</w:t>
            </w:r>
            <w:r w:rsidRPr="002F3ED2">
              <w:t xml:space="preserve"> is dynamically allocated. This field is missing if address is static.</w:t>
            </w:r>
          </w:p>
        </w:tc>
      </w:tr>
      <w:tr w:rsidR="0088379F" w:rsidRPr="00424394" w14:paraId="78B04CC9" w14:textId="77777777" w:rsidTr="009B4FE8">
        <w:trPr>
          <w:gridAfter w:val="1"/>
          <w:wAfter w:w="568" w:type="dxa"/>
          <w:cantSplit/>
          <w:jc w:val="center"/>
        </w:trPr>
        <w:tc>
          <w:tcPr>
            <w:tcW w:w="2554" w:type="dxa"/>
            <w:gridSpan w:val="2"/>
          </w:tcPr>
          <w:p w14:paraId="7108EF6B" w14:textId="77777777" w:rsidR="0088379F" w:rsidRPr="002F3ED2" w:rsidRDefault="0088379F" w:rsidP="009B4FE8">
            <w:pPr>
              <w:pStyle w:val="TAL"/>
              <w:ind w:left="568"/>
              <w:rPr>
                <w:lang w:bidi="ar-IQ"/>
              </w:rPr>
            </w:pPr>
            <w:r>
              <w:t xml:space="preserve">IPv6 </w:t>
            </w:r>
            <w:r w:rsidRPr="002F3ED2">
              <w:t>Dynamic Address Flag</w:t>
            </w:r>
          </w:p>
        </w:tc>
        <w:tc>
          <w:tcPr>
            <w:tcW w:w="859" w:type="dxa"/>
            <w:gridSpan w:val="2"/>
          </w:tcPr>
          <w:p w14:paraId="7ED5C1FF"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698043A7" w14:textId="77777777" w:rsidR="0088379F" w:rsidRPr="002F3ED2" w:rsidRDefault="0088379F" w:rsidP="009B4FE8">
            <w:pPr>
              <w:pStyle w:val="TAL"/>
            </w:pPr>
            <w:r w:rsidRPr="002F3ED2">
              <w:t xml:space="preserve">This field indicates whether served PDP/PDN address </w:t>
            </w:r>
            <w:r>
              <w:t xml:space="preserve">for IPv6 </w:t>
            </w:r>
            <w:r w:rsidRPr="002F3ED2">
              <w:t>is dynamically allocated. This field is missing if address is static.</w:t>
            </w:r>
          </w:p>
        </w:tc>
      </w:tr>
      <w:tr w:rsidR="0088379F" w:rsidRPr="00424394" w14:paraId="26C2AE8F" w14:textId="77777777" w:rsidTr="009B4FE8">
        <w:trPr>
          <w:gridAfter w:val="1"/>
          <w:wAfter w:w="568" w:type="dxa"/>
          <w:cantSplit/>
          <w:jc w:val="center"/>
        </w:trPr>
        <w:tc>
          <w:tcPr>
            <w:tcW w:w="2554" w:type="dxa"/>
            <w:gridSpan w:val="2"/>
          </w:tcPr>
          <w:p w14:paraId="1E7EA32C" w14:textId="77777777" w:rsidR="0088379F" w:rsidRDefault="0088379F" w:rsidP="009B4FE8">
            <w:pPr>
              <w:pStyle w:val="TAL"/>
              <w:ind w:left="568"/>
            </w:pPr>
            <w:r>
              <w:t xml:space="preserve">Additional </w:t>
            </w:r>
            <w:r w:rsidRPr="00FD2BB4">
              <w:t>PDU IPv6 prefix</w:t>
            </w:r>
            <w:r>
              <w:t>es</w:t>
            </w:r>
          </w:p>
        </w:tc>
        <w:tc>
          <w:tcPr>
            <w:tcW w:w="859" w:type="dxa"/>
            <w:gridSpan w:val="2"/>
          </w:tcPr>
          <w:p w14:paraId="7B46950A" w14:textId="77777777" w:rsidR="0088379F" w:rsidRPr="002F3ED2" w:rsidRDefault="0088379F" w:rsidP="009B4FE8">
            <w:pPr>
              <w:pStyle w:val="TAC"/>
              <w:rPr>
                <w:lang w:eastAsia="zh-CN"/>
              </w:rPr>
            </w:pPr>
            <w:r w:rsidRPr="00FD2BB4">
              <w:t>O</w:t>
            </w:r>
            <w:r w:rsidRPr="00FD2BB4">
              <w:rPr>
                <w:vertAlign w:val="subscript"/>
                <w:lang w:eastAsia="zh-CN"/>
              </w:rPr>
              <w:t>C</w:t>
            </w:r>
          </w:p>
        </w:tc>
        <w:tc>
          <w:tcPr>
            <w:tcW w:w="5490" w:type="dxa"/>
            <w:gridSpan w:val="2"/>
          </w:tcPr>
          <w:p w14:paraId="5DD09A77" w14:textId="77777777" w:rsidR="0088379F" w:rsidRPr="002F3ED2" w:rsidRDefault="0088379F" w:rsidP="009B4FE8">
            <w:pPr>
              <w:pStyle w:val="TAL"/>
            </w:pPr>
            <w:r w:rsidRPr="00FD2BB4">
              <w:t xml:space="preserve">This field holds </w:t>
            </w:r>
            <w:r>
              <w:t xml:space="preserve">a list of </w:t>
            </w:r>
            <w:r w:rsidRPr="00FD2BB4">
              <w:t>additional IPv6 prefix allocated for the PDU session, when applicable.</w:t>
            </w:r>
          </w:p>
        </w:tc>
      </w:tr>
      <w:tr w:rsidR="0088379F" w:rsidRPr="00424394" w14:paraId="185F7AD1" w14:textId="77777777" w:rsidTr="009B4FE8">
        <w:trPr>
          <w:gridAfter w:val="1"/>
          <w:wAfter w:w="568" w:type="dxa"/>
          <w:cantSplit/>
          <w:jc w:val="center"/>
        </w:trPr>
        <w:tc>
          <w:tcPr>
            <w:tcW w:w="2554" w:type="dxa"/>
            <w:gridSpan w:val="2"/>
          </w:tcPr>
          <w:p w14:paraId="15AF69EF" w14:textId="77777777" w:rsidR="0088379F" w:rsidRPr="002F3ED2" w:rsidRDefault="0088379F" w:rsidP="009B4FE8">
            <w:pPr>
              <w:pStyle w:val="TAL"/>
              <w:ind w:left="284"/>
              <w:rPr>
                <w:lang w:eastAsia="zh-CN"/>
              </w:rPr>
            </w:pPr>
            <w:r w:rsidRPr="002F3ED2">
              <w:rPr>
                <w:rFonts w:hint="eastAsia"/>
                <w:lang w:eastAsia="zh-CN"/>
              </w:rPr>
              <w:t>SSC Mode</w:t>
            </w:r>
          </w:p>
        </w:tc>
        <w:tc>
          <w:tcPr>
            <w:tcW w:w="859" w:type="dxa"/>
            <w:gridSpan w:val="2"/>
          </w:tcPr>
          <w:p w14:paraId="057FC254"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114ED574" w14:textId="77777777" w:rsidR="0088379F" w:rsidRPr="002F3ED2" w:rsidRDefault="0088379F" w:rsidP="009B4FE8">
            <w:pPr>
              <w:pStyle w:val="TAL"/>
              <w:rPr>
                <w:lang w:eastAsia="zh-CN"/>
              </w:rPr>
            </w:pPr>
            <w:r w:rsidRPr="002F3ED2">
              <w:t>This field holds</w:t>
            </w:r>
            <w:r w:rsidRPr="002F3ED2">
              <w:rPr>
                <w:rFonts w:hint="eastAsia"/>
                <w:lang w:eastAsia="zh-CN"/>
              </w:rPr>
              <w:t xml:space="preserve"> SSC mode </w:t>
            </w:r>
            <w:r w:rsidRPr="002F3ED2">
              <w:rPr>
                <w:lang w:eastAsia="zh-CN"/>
              </w:rPr>
              <w:t>of PDU session.</w:t>
            </w:r>
          </w:p>
        </w:tc>
      </w:tr>
      <w:tr w:rsidR="0088379F" w:rsidRPr="002F3ED2" w14:paraId="54ECD45A" w14:textId="77777777" w:rsidTr="009B4FE8">
        <w:trPr>
          <w:gridAfter w:val="1"/>
          <w:wAfter w:w="568" w:type="dxa"/>
          <w:cantSplit/>
          <w:jc w:val="center"/>
        </w:trPr>
        <w:tc>
          <w:tcPr>
            <w:tcW w:w="2554" w:type="dxa"/>
            <w:gridSpan w:val="2"/>
          </w:tcPr>
          <w:p w14:paraId="21F755D5" w14:textId="77777777" w:rsidR="0088379F" w:rsidRPr="002F3ED2" w:rsidRDefault="0088379F" w:rsidP="009B4FE8">
            <w:pPr>
              <w:pStyle w:val="TAL"/>
              <w:ind w:left="284"/>
              <w:rPr>
                <w:lang w:eastAsia="zh-CN"/>
              </w:rPr>
            </w:pPr>
            <w:r>
              <w:rPr>
                <w:lang w:eastAsia="zh-CN"/>
              </w:rPr>
              <w:lastRenderedPageBreak/>
              <w:t>MA PDU session information</w:t>
            </w:r>
          </w:p>
        </w:tc>
        <w:tc>
          <w:tcPr>
            <w:tcW w:w="859" w:type="dxa"/>
            <w:gridSpan w:val="2"/>
          </w:tcPr>
          <w:p w14:paraId="28A47ECF"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49A1880A" w14:textId="77777777" w:rsidR="0088379F" w:rsidRPr="002F3ED2" w:rsidRDefault="0088379F" w:rsidP="009B4FE8">
            <w:pPr>
              <w:pStyle w:val="TAL"/>
            </w:pPr>
            <w:r w:rsidRPr="00B4735F">
              <w:t xml:space="preserve">This field </w:t>
            </w:r>
            <w:r>
              <w:t xml:space="preserve">holds information associated to the MA PDU session. </w:t>
            </w:r>
          </w:p>
        </w:tc>
      </w:tr>
      <w:tr w:rsidR="0088379F" w:rsidRPr="00FB14ED" w14:paraId="0169F279" w14:textId="77777777" w:rsidTr="009B4FE8">
        <w:trPr>
          <w:gridAfter w:val="1"/>
          <w:wAfter w:w="568" w:type="dxa"/>
          <w:cantSplit/>
          <w:jc w:val="center"/>
        </w:trPr>
        <w:tc>
          <w:tcPr>
            <w:tcW w:w="2554" w:type="dxa"/>
            <w:gridSpan w:val="2"/>
          </w:tcPr>
          <w:p w14:paraId="1C9B700B" w14:textId="77777777" w:rsidR="0088379F" w:rsidRDefault="0088379F" w:rsidP="009B4FE8">
            <w:pPr>
              <w:pStyle w:val="TAL"/>
              <w:ind w:left="568"/>
              <w:rPr>
                <w:lang w:eastAsia="zh-CN"/>
              </w:rPr>
            </w:pPr>
            <w:r>
              <w:rPr>
                <w:lang w:eastAsia="zh-CN"/>
              </w:rPr>
              <w:t>MA PDU session indicator</w:t>
            </w:r>
          </w:p>
        </w:tc>
        <w:tc>
          <w:tcPr>
            <w:tcW w:w="859" w:type="dxa"/>
            <w:gridSpan w:val="2"/>
          </w:tcPr>
          <w:p w14:paraId="12260654"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57CD7E0F" w14:textId="77777777" w:rsidR="0088379F" w:rsidRPr="00FB14ED" w:rsidRDefault="0088379F" w:rsidP="009B4FE8">
            <w:pPr>
              <w:pStyle w:val="TAL"/>
            </w:pPr>
            <w:r w:rsidRPr="0037631B">
              <w:t>This field indicates the PDU session is a MA PDU session</w:t>
            </w:r>
            <w:r>
              <w:t xml:space="preserve"> r</w:t>
            </w:r>
            <w:r w:rsidRPr="0037631B">
              <w:t>equested by the UE</w:t>
            </w:r>
            <w:r>
              <w:t xml:space="preserve"> </w:t>
            </w:r>
            <w:r w:rsidRPr="0037631B">
              <w:t xml:space="preserve">or </w:t>
            </w:r>
            <w:r>
              <w:t>requested</w:t>
            </w:r>
            <w:r w:rsidRPr="0037631B">
              <w:t xml:space="preserve"> by Network </w:t>
            </w:r>
            <w:r>
              <w:t xml:space="preserve">modification </w:t>
            </w:r>
            <w:r w:rsidRPr="0037631B">
              <w:t>based ATSSS capabilities provided by the UE and the Network</w:t>
            </w:r>
            <w:r>
              <w:t>.</w:t>
            </w:r>
          </w:p>
        </w:tc>
      </w:tr>
      <w:tr w:rsidR="0088379F" w:rsidRPr="00FB14ED" w14:paraId="01698ADE" w14:textId="77777777" w:rsidTr="009B4FE8">
        <w:trPr>
          <w:gridAfter w:val="1"/>
          <w:wAfter w:w="568" w:type="dxa"/>
          <w:cantSplit/>
          <w:jc w:val="center"/>
        </w:trPr>
        <w:tc>
          <w:tcPr>
            <w:tcW w:w="2554" w:type="dxa"/>
            <w:gridSpan w:val="2"/>
          </w:tcPr>
          <w:p w14:paraId="5887CA72" w14:textId="77777777" w:rsidR="0088379F" w:rsidRDefault="0088379F" w:rsidP="009B4FE8">
            <w:pPr>
              <w:pStyle w:val="TAL"/>
              <w:ind w:left="568"/>
              <w:rPr>
                <w:lang w:eastAsia="zh-CN"/>
              </w:rPr>
            </w:pPr>
            <w:r>
              <w:rPr>
                <w:lang w:val="en-US"/>
              </w:rPr>
              <w:t>ATSSS capability</w:t>
            </w:r>
          </w:p>
        </w:tc>
        <w:tc>
          <w:tcPr>
            <w:tcW w:w="859" w:type="dxa"/>
            <w:gridSpan w:val="2"/>
          </w:tcPr>
          <w:p w14:paraId="6C6E63FC" w14:textId="77777777" w:rsidR="0088379F" w:rsidRPr="002F3ED2" w:rsidRDefault="0088379F" w:rsidP="009B4FE8">
            <w:pPr>
              <w:pStyle w:val="TAL"/>
              <w:jc w:val="center"/>
              <w:rPr>
                <w:lang w:eastAsia="zh-CN"/>
              </w:rPr>
            </w:pPr>
            <w:r w:rsidRPr="002F3ED2">
              <w:rPr>
                <w:lang w:eastAsia="zh-CN"/>
              </w:rPr>
              <w:t>O</w:t>
            </w:r>
            <w:r w:rsidRPr="002F3ED2">
              <w:rPr>
                <w:vertAlign w:val="subscript"/>
                <w:lang w:eastAsia="zh-CN"/>
              </w:rPr>
              <w:t>C</w:t>
            </w:r>
          </w:p>
        </w:tc>
        <w:tc>
          <w:tcPr>
            <w:tcW w:w="5490" w:type="dxa"/>
            <w:gridSpan w:val="2"/>
          </w:tcPr>
          <w:p w14:paraId="61FEA76A" w14:textId="77777777" w:rsidR="0088379F" w:rsidRPr="00FB14ED" w:rsidRDefault="0088379F" w:rsidP="009B4FE8">
            <w:pPr>
              <w:pStyle w:val="TAL"/>
            </w:pPr>
            <w:r w:rsidRPr="0037631B">
              <w:t xml:space="preserve">This field </w:t>
            </w:r>
            <w:r>
              <w:t>holds the ATSSS capability supported by the MA PDU session</w:t>
            </w:r>
          </w:p>
        </w:tc>
      </w:tr>
      <w:tr w:rsidR="0088379F" w:rsidRPr="00424394" w14:paraId="671D0E79" w14:textId="77777777" w:rsidTr="009B4FE8">
        <w:trPr>
          <w:gridAfter w:val="1"/>
          <w:wAfter w:w="568" w:type="dxa"/>
          <w:cantSplit/>
          <w:jc w:val="center"/>
        </w:trPr>
        <w:tc>
          <w:tcPr>
            <w:tcW w:w="2554" w:type="dxa"/>
            <w:gridSpan w:val="2"/>
          </w:tcPr>
          <w:p w14:paraId="490115B4" w14:textId="77777777" w:rsidR="0088379F" w:rsidRPr="002F3ED2" w:rsidRDefault="0088379F" w:rsidP="009B4FE8">
            <w:pPr>
              <w:pStyle w:val="TAL"/>
              <w:ind w:left="284"/>
              <w:rPr>
                <w:lang w:eastAsia="zh-CN"/>
              </w:rPr>
            </w:pPr>
            <w:r w:rsidRPr="002F3ED2">
              <w:rPr>
                <w:lang w:eastAsia="zh-CN"/>
              </w:rPr>
              <w:t>SUPI PLMN ID</w:t>
            </w:r>
          </w:p>
        </w:tc>
        <w:tc>
          <w:tcPr>
            <w:tcW w:w="859" w:type="dxa"/>
            <w:gridSpan w:val="2"/>
          </w:tcPr>
          <w:p w14:paraId="49AA76EE"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2BA153EA" w14:textId="77777777" w:rsidR="0088379F" w:rsidRPr="002F3ED2" w:rsidRDefault="0088379F" w:rsidP="009B4FE8">
            <w:pPr>
              <w:pStyle w:val="TAL"/>
            </w:pPr>
            <w:r w:rsidRPr="002F3ED2">
              <w:t>This field holds PLMN ID of the SUPI.</w:t>
            </w:r>
          </w:p>
        </w:tc>
      </w:tr>
      <w:tr w:rsidR="0088379F" w:rsidRPr="00424394" w14:paraId="56985454" w14:textId="77777777" w:rsidTr="009B4FE8">
        <w:trPr>
          <w:gridAfter w:val="1"/>
          <w:wAfter w:w="568" w:type="dxa"/>
          <w:cantSplit/>
          <w:jc w:val="center"/>
        </w:trPr>
        <w:tc>
          <w:tcPr>
            <w:tcW w:w="2554" w:type="dxa"/>
            <w:gridSpan w:val="2"/>
          </w:tcPr>
          <w:p w14:paraId="60C12952" w14:textId="77777777" w:rsidR="0088379F" w:rsidRPr="002F3ED2" w:rsidRDefault="0088379F" w:rsidP="009B4FE8">
            <w:pPr>
              <w:pStyle w:val="TAL"/>
              <w:ind w:left="284"/>
              <w:rPr>
                <w:lang w:eastAsia="zh-CN"/>
              </w:rPr>
            </w:pPr>
            <w:r w:rsidRPr="00CD295D">
              <w:rPr>
                <w:lang w:eastAsia="zh-CN"/>
              </w:rPr>
              <w:t xml:space="preserve">CP </w:t>
            </w:r>
            <w:proofErr w:type="spellStart"/>
            <w:r w:rsidRPr="00CD295D">
              <w:rPr>
                <w:lang w:eastAsia="zh-CN"/>
              </w:rPr>
              <w:t>CIoT</w:t>
            </w:r>
            <w:proofErr w:type="spellEnd"/>
            <w:r w:rsidRPr="00CD295D">
              <w:rPr>
                <w:lang w:eastAsia="zh-CN"/>
              </w:rPr>
              <w:t xml:space="preserve"> Optimisation indicator  </w:t>
            </w:r>
          </w:p>
        </w:tc>
        <w:tc>
          <w:tcPr>
            <w:tcW w:w="859" w:type="dxa"/>
            <w:gridSpan w:val="2"/>
          </w:tcPr>
          <w:p w14:paraId="6D5B282C"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D2103B6" w14:textId="77777777" w:rsidR="0088379F" w:rsidRPr="002F3ED2" w:rsidRDefault="0088379F" w:rsidP="009B4FE8">
            <w:pPr>
              <w:pStyle w:val="TAL"/>
            </w:pPr>
            <w:r>
              <w:rPr>
                <w:rFonts w:hint="eastAsia"/>
                <w:lang w:eastAsia="zh-CN"/>
              </w:rPr>
              <w:t>T</w:t>
            </w:r>
            <w:r>
              <w:rPr>
                <w:lang w:eastAsia="zh-CN"/>
              </w:rPr>
              <w:t xml:space="preserve">his field holds the indicator whether control plane optimization </w:t>
            </w:r>
            <w:proofErr w:type="spellStart"/>
            <w:r>
              <w:rPr>
                <w:lang w:eastAsia="zh-CN"/>
              </w:rPr>
              <w:t>CIoT</w:t>
            </w:r>
            <w:proofErr w:type="spellEnd"/>
            <w:r>
              <w:rPr>
                <w:lang w:eastAsia="zh-CN"/>
              </w:rPr>
              <w:t xml:space="preserve"> for 5GS is used during the PDU session, if this feature is enabled.</w:t>
            </w:r>
          </w:p>
        </w:tc>
      </w:tr>
      <w:tr w:rsidR="0088379F" w:rsidRPr="00424394" w14:paraId="081F885E" w14:textId="77777777" w:rsidTr="009B4FE8">
        <w:trPr>
          <w:gridAfter w:val="1"/>
          <w:wAfter w:w="568" w:type="dxa"/>
          <w:cantSplit/>
          <w:jc w:val="center"/>
        </w:trPr>
        <w:tc>
          <w:tcPr>
            <w:tcW w:w="2554" w:type="dxa"/>
            <w:gridSpan w:val="2"/>
          </w:tcPr>
          <w:p w14:paraId="2CE7F3FB" w14:textId="77777777" w:rsidR="0088379F" w:rsidRPr="002F3ED2" w:rsidRDefault="0088379F" w:rsidP="009B4FE8">
            <w:pPr>
              <w:pStyle w:val="TAL"/>
              <w:ind w:left="284"/>
              <w:rPr>
                <w:lang w:eastAsia="zh-CN"/>
              </w:rPr>
            </w:pPr>
            <w:r w:rsidRPr="00CD295D">
              <w:rPr>
                <w:lang w:eastAsia="zh-CN"/>
              </w:rPr>
              <w:t>5GS Control Plane Only indicator</w:t>
            </w:r>
          </w:p>
        </w:tc>
        <w:tc>
          <w:tcPr>
            <w:tcW w:w="859" w:type="dxa"/>
            <w:gridSpan w:val="2"/>
          </w:tcPr>
          <w:p w14:paraId="5987B960"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46DF85DF" w14:textId="77777777" w:rsidR="0088379F" w:rsidRPr="002F3ED2" w:rsidRDefault="0088379F" w:rsidP="009B4FE8">
            <w:pPr>
              <w:pStyle w:val="TAL"/>
            </w:pPr>
            <w:r>
              <w:rPr>
                <w:rFonts w:hint="eastAsia"/>
                <w:lang w:eastAsia="zh-CN"/>
              </w:rPr>
              <w:t>T</w:t>
            </w:r>
            <w:r>
              <w:rPr>
                <w:lang w:eastAsia="zh-CN"/>
              </w:rPr>
              <w:t xml:space="preserve">his field holds the indicator whether the control plane only is used, i.e., the PDU data only transfers to control plane in case of control plane </w:t>
            </w:r>
            <w:proofErr w:type="spellStart"/>
            <w:r>
              <w:rPr>
                <w:lang w:eastAsia="zh-CN"/>
              </w:rPr>
              <w:t>CIoT</w:t>
            </w:r>
            <w:proofErr w:type="spellEnd"/>
            <w:r>
              <w:rPr>
                <w:lang w:eastAsia="zh-CN"/>
              </w:rPr>
              <w:t xml:space="preserve"> optimization.</w:t>
            </w:r>
          </w:p>
        </w:tc>
      </w:tr>
      <w:tr w:rsidR="0088379F" w:rsidRPr="00424394" w14:paraId="6690ED41" w14:textId="77777777" w:rsidTr="009B4FE8">
        <w:trPr>
          <w:gridAfter w:val="1"/>
          <w:wAfter w:w="568" w:type="dxa"/>
          <w:cantSplit/>
          <w:jc w:val="center"/>
        </w:trPr>
        <w:tc>
          <w:tcPr>
            <w:tcW w:w="2554" w:type="dxa"/>
            <w:gridSpan w:val="2"/>
          </w:tcPr>
          <w:p w14:paraId="3CBF3525" w14:textId="77777777" w:rsidR="0088379F" w:rsidRPr="002F3ED2" w:rsidRDefault="0088379F" w:rsidP="009B4FE8">
            <w:pPr>
              <w:pStyle w:val="TAL"/>
              <w:ind w:left="284"/>
              <w:rPr>
                <w:lang w:eastAsia="zh-CN"/>
              </w:rPr>
            </w:pPr>
            <w:r w:rsidRPr="00CD295D">
              <w:rPr>
                <w:rFonts w:hint="eastAsia"/>
                <w:lang w:eastAsia="zh-CN"/>
              </w:rPr>
              <w:t>S</w:t>
            </w:r>
            <w:r w:rsidRPr="00CD295D">
              <w:rPr>
                <w:lang w:eastAsia="zh-CN"/>
              </w:rPr>
              <w:t>mall data rate control indicator</w:t>
            </w:r>
          </w:p>
        </w:tc>
        <w:tc>
          <w:tcPr>
            <w:tcW w:w="859" w:type="dxa"/>
            <w:gridSpan w:val="2"/>
          </w:tcPr>
          <w:p w14:paraId="0E66B2B9"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14E3145D" w14:textId="77777777" w:rsidR="0088379F" w:rsidRPr="002F3ED2" w:rsidRDefault="0088379F" w:rsidP="009B4FE8">
            <w:pPr>
              <w:pStyle w:val="TAL"/>
            </w:pPr>
            <w:r>
              <w:rPr>
                <w:rFonts w:hint="eastAsia"/>
                <w:lang w:eastAsia="zh-CN"/>
              </w:rPr>
              <w:t>T</w:t>
            </w:r>
            <w:r>
              <w:rPr>
                <w:lang w:eastAsia="zh-CN"/>
              </w:rPr>
              <w:t xml:space="preserve">his field holds the indicator whether the small data rate control for 5GS </w:t>
            </w:r>
            <w:proofErr w:type="spellStart"/>
            <w:r>
              <w:rPr>
                <w:lang w:eastAsia="zh-CN"/>
              </w:rPr>
              <w:t>CIoT</w:t>
            </w:r>
            <w:proofErr w:type="spellEnd"/>
            <w:r>
              <w:rPr>
                <w:lang w:eastAsia="zh-CN"/>
              </w:rPr>
              <w:t xml:space="preserve"> is used during the PDU session.</w:t>
            </w:r>
          </w:p>
        </w:tc>
      </w:tr>
      <w:tr w:rsidR="0088379F" w:rsidRPr="00424394" w14:paraId="6E6A8ECE" w14:textId="77777777" w:rsidTr="009B4FE8">
        <w:trPr>
          <w:gridAfter w:val="1"/>
          <w:wAfter w:w="568" w:type="dxa"/>
          <w:cantSplit/>
          <w:jc w:val="center"/>
        </w:trPr>
        <w:tc>
          <w:tcPr>
            <w:tcW w:w="2554" w:type="dxa"/>
            <w:gridSpan w:val="2"/>
          </w:tcPr>
          <w:p w14:paraId="60EABCAA" w14:textId="77777777" w:rsidR="0088379F" w:rsidRPr="002F3ED2" w:rsidRDefault="0088379F" w:rsidP="009B4FE8">
            <w:pPr>
              <w:pStyle w:val="TAL"/>
              <w:ind w:left="284"/>
              <w:rPr>
                <w:lang w:bidi="ar-IQ"/>
              </w:rPr>
            </w:pPr>
            <w:r w:rsidRPr="002F3ED2">
              <w:rPr>
                <w:lang w:bidi="ar-IQ"/>
              </w:rPr>
              <w:t xml:space="preserve">Serving </w:t>
            </w:r>
            <w:r w:rsidRPr="00250A6E">
              <w:rPr>
                <w:lang w:bidi="ar-IQ"/>
              </w:rPr>
              <w:t>Network Function</w:t>
            </w:r>
            <w:r w:rsidRPr="002F3ED2">
              <w:rPr>
                <w:lang w:bidi="ar-IQ"/>
              </w:rPr>
              <w:t xml:space="preserve"> ID </w:t>
            </w:r>
          </w:p>
        </w:tc>
        <w:tc>
          <w:tcPr>
            <w:tcW w:w="859" w:type="dxa"/>
            <w:gridSpan w:val="2"/>
          </w:tcPr>
          <w:p w14:paraId="2854AEBC"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53C02821" w14:textId="77777777" w:rsidR="0088379F" w:rsidRDefault="0088379F" w:rsidP="009B4FE8">
            <w:pPr>
              <w:pStyle w:val="TAL"/>
              <w:rPr>
                <w:lang w:bidi="ar-IQ"/>
              </w:rPr>
            </w:pPr>
            <w:r>
              <w:rPr>
                <w:lang w:bidi="ar-IQ"/>
              </w:rPr>
              <w:t>This field holds the identity of the serving network function</w:t>
            </w:r>
          </w:p>
          <w:p w14:paraId="0DD05EEC" w14:textId="77777777" w:rsidR="0088379F" w:rsidRDefault="0088379F" w:rsidP="009B4FE8">
            <w:pPr>
              <w:pStyle w:val="TAL"/>
              <w:ind w:left="284"/>
              <w:rPr>
                <w:lang w:bidi="ar-IQ"/>
              </w:rPr>
            </w:pPr>
            <w:r>
              <w:rPr>
                <w:lang w:bidi="ar-IQ"/>
              </w:rPr>
              <w:t>- AMF identity for the PDU sessions being served by SMF in non-roaming</w:t>
            </w:r>
          </w:p>
          <w:p w14:paraId="0DD62A8D" w14:textId="77777777" w:rsidR="0088379F" w:rsidRDefault="0088379F" w:rsidP="009B4FE8">
            <w:pPr>
              <w:pStyle w:val="TAL"/>
              <w:ind w:left="284"/>
              <w:rPr>
                <w:lang w:bidi="ar-IQ"/>
              </w:rPr>
            </w:pPr>
            <w:r>
              <w:rPr>
                <w:lang w:bidi="ar-IQ"/>
              </w:rPr>
              <w:t>- V-SMF identity for the home routed roaming</w:t>
            </w:r>
          </w:p>
          <w:p w14:paraId="6C2B1A25" w14:textId="77777777" w:rsidR="0088379F" w:rsidRDefault="0088379F" w:rsidP="009B4FE8">
            <w:pPr>
              <w:pStyle w:val="TAL"/>
              <w:ind w:left="284"/>
              <w:rPr>
                <w:lang w:bidi="ar-IQ"/>
              </w:rPr>
            </w:pPr>
            <w:r>
              <w:rPr>
                <w:lang w:bidi="ar-IQ"/>
              </w:rPr>
              <w:t>- I-SMF identity for PDU session being served by SMF + I-SMF</w:t>
            </w:r>
          </w:p>
          <w:p w14:paraId="4C96DCC0" w14:textId="77777777" w:rsidR="0088379F" w:rsidRDefault="0088379F" w:rsidP="009B4FE8">
            <w:pPr>
              <w:pStyle w:val="TAL"/>
              <w:ind w:left="284"/>
              <w:rPr>
                <w:lang w:bidi="ar-IQ"/>
              </w:rPr>
            </w:pPr>
            <w:r>
              <w:rPr>
                <w:lang w:bidi="ar-IQ"/>
              </w:rPr>
              <w:t xml:space="preserve">- </w:t>
            </w:r>
            <w:proofErr w:type="spellStart"/>
            <w:r>
              <w:rPr>
                <w:lang w:bidi="ar-IQ"/>
              </w:rPr>
              <w:t>ePDG</w:t>
            </w:r>
            <w:proofErr w:type="spellEnd"/>
            <w:r>
              <w:rPr>
                <w:lang w:bidi="ar-IQ"/>
              </w:rPr>
              <w:t xml:space="preserve"> identity for handover between EPC/</w:t>
            </w:r>
            <w:proofErr w:type="spellStart"/>
            <w:r>
              <w:rPr>
                <w:lang w:bidi="ar-IQ"/>
              </w:rPr>
              <w:t>ePDG</w:t>
            </w:r>
            <w:proofErr w:type="spellEnd"/>
            <w:r>
              <w:rPr>
                <w:lang w:bidi="ar-IQ"/>
              </w:rPr>
              <w:t xml:space="preserve"> and 5GS</w:t>
            </w:r>
          </w:p>
          <w:p w14:paraId="529F8D63" w14:textId="77777777" w:rsidR="0088379F" w:rsidRDefault="0088379F" w:rsidP="009B4FE8">
            <w:pPr>
              <w:pStyle w:val="TAL"/>
              <w:ind w:left="284"/>
              <w:rPr>
                <w:lang w:bidi="ar-IQ"/>
              </w:rPr>
            </w:pPr>
            <w:r>
              <w:rPr>
                <w:lang w:bidi="ar-IQ"/>
              </w:rPr>
              <w:t>- SGW identity for the EPC/E-UTRAN interworking</w:t>
            </w:r>
          </w:p>
          <w:p w14:paraId="4DFFEE6C" w14:textId="77777777" w:rsidR="0088379F" w:rsidRPr="002F3ED2" w:rsidRDefault="0088379F" w:rsidP="009B4FE8">
            <w:pPr>
              <w:pStyle w:val="TAL"/>
            </w:pPr>
            <w:r>
              <w:rPr>
                <w:lang w:bidi="ar-IQ"/>
              </w:rPr>
              <w:t>In all other cases the identity is implementation specific.</w:t>
            </w:r>
          </w:p>
        </w:tc>
      </w:tr>
      <w:tr w:rsidR="0088379F" w:rsidRPr="00424394" w14:paraId="3CF064DD" w14:textId="77777777" w:rsidTr="009B4FE8">
        <w:trPr>
          <w:gridAfter w:val="1"/>
          <w:wAfter w:w="568" w:type="dxa"/>
          <w:cantSplit/>
          <w:jc w:val="center"/>
        </w:trPr>
        <w:tc>
          <w:tcPr>
            <w:tcW w:w="2554" w:type="dxa"/>
            <w:gridSpan w:val="2"/>
          </w:tcPr>
          <w:p w14:paraId="08F5726B" w14:textId="1BC30B73" w:rsidR="0088379F" w:rsidRPr="00CE4DB4" w:rsidRDefault="0088379F" w:rsidP="009B4FE8">
            <w:pPr>
              <w:pStyle w:val="TAL"/>
              <w:ind w:left="568"/>
              <w:rPr>
                <w:lang w:bidi="ar-IQ"/>
              </w:rPr>
            </w:pPr>
            <w:r w:rsidRPr="006031ED">
              <w:rPr>
                <w:lang w:bidi="ar-IQ"/>
              </w:rPr>
              <w:t xml:space="preserve">Serving Network Function </w:t>
            </w:r>
            <w:ins w:id="26" w:author="Huawei" w:date="2023-08-10T18:12:00Z">
              <w:r w:rsidR="006F6B3A">
                <w:rPr>
                  <w:lang w:bidi="ar-IQ"/>
                </w:rPr>
                <w:t>Information</w:t>
              </w:r>
            </w:ins>
            <w:del w:id="27" w:author="Huawei" w:date="2023-08-10T18:12:00Z">
              <w:r w:rsidRPr="006031ED" w:rsidDel="006F6B3A">
                <w:rPr>
                  <w:lang w:bidi="ar-IQ"/>
                </w:rPr>
                <w:delText>Functionality</w:delText>
              </w:r>
            </w:del>
          </w:p>
        </w:tc>
        <w:tc>
          <w:tcPr>
            <w:tcW w:w="859" w:type="dxa"/>
            <w:gridSpan w:val="2"/>
          </w:tcPr>
          <w:p w14:paraId="4B3336D5" w14:textId="77777777" w:rsidR="0088379F" w:rsidRPr="002F3ED2" w:rsidRDefault="0088379F" w:rsidP="009B4FE8">
            <w:pPr>
              <w:pStyle w:val="TAC"/>
              <w:rPr>
                <w:lang w:bidi="ar-IQ"/>
              </w:rPr>
            </w:pPr>
            <w:r>
              <w:rPr>
                <w:lang w:bidi="ar-IQ"/>
              </w:rPr>
              <w:t>M</w:t>
            </w:r>
          </w:p>
        </w:tc>
        <w:tc>
          <w:tcPr>
            <w:tcW w:w="5490" w:type="dxa"/>
            <w:gridSpan w:val="2"/>
          </w:tcPr>
          <w:p w14:paraId="06CB598E" w14:textId="02E9AAE0" w:rsidR="0088379F" w:rsidRDefault="0088379F" w:rsidP="009B4FE8">
            <w:pPr>
              <w:pStyle w:val="TAL"/>
              <w:rPr>
                <w:lang w:eastAsia="zh-CN"/>
              </w:rPr>
            </w:pPr>
            <w:r>
              <w:rPr>
                <w:lang w:eastAsia="zh-CN"/>
              </w:rPr>
              <w:t xml:space="preserve">This field holds the </w:t>
            </w:r>
            <w:ins w:id="28" w:author="Huawei" w:date="2023-08-10T18:12:00Z">
              <w:r w:rsidR="006F6B3A">
                <w:rPr>
                  <w:lang w:bidi="ar-IQ"/>
                </w:rPr>
                <w:t>Information</w:t>
              </w:r>
              <w:r w:rsidR="006F6B3A" w:rsidDel="006F6B3A">
                <w:rPr>
                  <w:lang w:eastAsia="zh-CN"/>
                </w:rPr>
                <w:t xml:space="preserve"> </w:t>
              </w:r>
            </w:ins>
            <w:del w:id="29" w:author="Huawei" w:date="2023-08-10T18:12:00Z">
              <w:r w:rsidDel="006F6B3A">
                <w:rPr>
                  <w:lang w:eastAsia="zh-CN"/>
                </w:rPr>
                <w:delText xml:space="preserve">functionality </w:delText>
              </w:r>
            </w:del>
            <w:r>
              <w:rPr>
                <w:lang w:eastAsia="zh-CN"/>
              </w:rPr>
              <w:t>of the serving network function:</w:t>
            </w:r>
          </w:p>
          <w:p w14:paraId="42375DB3" w14:textId="77777777" w:rsidR="0088379F" w:rsidRDefault="0088379F" w:rsidP="009B4FE8">
            <w:pPr>
              <w:pStyle w:val="TAL"/>
              <w:ind w:left="284"/>
              <w:rPr>
                <w:lang w:eastAsia="zh-CN"/>
              </w:rPr>
            </w:pPr>
            <w:r>
              <w:rPr>
                <w:lang w:eastAsia="zh-CN"/>
              </w:rPr>
              <w:t>- AMF for the PDU sessions being served by SMF in non-roaming</w:t>
            </w:r>
          </w:p>
          <w:p w14:paraId="61126FF2" w14:textId="77777777" w:rsidR="0088379F" w:rsidRDefault="0088379F" w:rsidP="009B4FE8">
            <w:pPr>
              <w:pStyle w:val="TAL"/>
              <w:ind w:left="284"/>
              <w:rPr>
                <w:lang w:eastAsia="zh-CN"/>
              </w:rPr>
            </w:pPr>
            <w:r>
              <w:rPr>
                <w:lang w:eastAsia="zh-CN"/>
              </w:rPr>
              <w:t>- SMF for the home routed roaming</w:t>
            </w:r>
          </w:p>
          <w:p w14:paraId="1B5D818A" w14:textId="77777777" w:rsidR="0088379F" w:rsidRDefault="0088379F" w:rsidP="009B4FE8">
            <w:pPr>
              <w:pStyle w:val="TAL"/>
              <w:ind w:left="284"/>
              <w:rPr>
                <w:lang w:eastAsia="zh-CN"/>
              </w:rPr>
            </w:pPr>
            <w:r>
              <w:rPr>
                <w:lang w:eastAsia="zh-CN"/>
              </w:rPr>
              <w:t>- I-SMF for the PDU session being served by SMF + I-SMF</w:t>
            </w:r>
          </w:p>
          <w:p w14:paraId="6D3F50D0" w14:textId="77777777" w:rsidR="0088379F" w:rsidRDefault="0088379F" w:rsidP="009B4FE8">
            <w:pPr>
              <w:pStyle w:val="TAL"/>
              <w:ind w:left="284"/>
              <w:rPr>
                <w:lang w:eastAsia="zh-CN"/>
              </w:rPr>
            </w:pPr>
            <w:r>
              <w:rPr>
                <w:lang w:eastAsia="zh-CN"/>
              </w:rPr>
              <w:t xml:space="preserve">- </w:t>
            </w:r>
            <w:proofErr w:type="spellStart"/>
            <w:r>
              <w:rPr>
                <w:lang w:eastAsia="zh-CN"/>
              </w:rPr>
              <w:t>ePDG</w:t>
            </w:r>
            <w:proofErr w:type="spellEnd"/>
            <w:r>
              <w:rPr>
                <w:lang w:eastAsia="zh-CN"/>
              </w:rPr>
              <w:t xml:space="preserve"> for handover between EPC/</w:t>
            </w:r>
            <w:proofErr w:type="spellStart"/>
            <w:r>
              <w:rPr>
                <w:lang w:eastAsia="zh-CN"/>
              </w:rPr>
              <w:t>ePDG</w:t>
            </w:r>
            <w:proofErr w:type="spellEnd"/>
            <w:r>
              <w:rPr>
                <w:lang w:eastAsia="zh-CN"/>
              </w:rPr>
              <w:t xml:space="preserve"> and 5GS</w:t>
            </w:r>
          </w:p>
          <w:p w14:paraId="310C38EB" w14:textId="77777777" w:rsidR="0088379F" w:rsidRPr="008313A9" w:rsidRDefault="0088379F" w:rsidP="009B4FE8">
            <w:pPr>
              <w:pStyle w:val="TAL"/>
              <w:rPr>
                <w:lang w:bidi="ar-IQ"/>
              </w:rPr>
            </w:pPr>
            <w:r>
              <w:rPr>
                <w:lang w:eastAsia="zh-CN"/>
              </w:rPr>
              <w:t xml:space="preserve">     - SGW for EPC/E-UTRAN interworking.</w:t>
            </w:r>
          </w:p>
        </w:tc>
      </w:tr>
      <w:tr w:rsidR="0088379F" w:rsidRPr="00424394" w:rsidDel="006F6B3A" w14:paraId="6C410240" w14:textId="5F32E5CA" w:rsidTr="009B4FE8">
        <w:trPr>
          <w:gridAfter w:val="1"/>
          <w:wAfter w:w="568" w:type="dxa"/>
          <w:cantSplit/>
          <w:jc w:val="center"/>
          <w:del w:id="30" w:author="Huawei" w:date="2023-08-10T18:12:00Z"/>
        </w:trPr>
        <w:tc>
          <w:tcPr>
            <w:tcW w:w="2554" w:type="dxa"/>
            <w:gridSpan w:val="2"/>
          </w:tcPr>
          <w:p w14:paraId="6D5A55CA" w14:textId="664A70A9" w:rsidR="0088379F" w:rsidRPr="002F3ED2" w:rsidDel="006F6B3A" w:rsidRDefault="0088379F" w:rsidP="009B4FE8">
            <w:pPr>
              <w:pStyle w:val="TAL"/>
              <w:ind w:left="568"/>
              <w:rPr>
                <w:del w:id="31" w:author="Huawei" w:date="2023-08-10T18:12:00Z"/>
                <w:lang w:bidi="ar-IQ"/>
              </w:rPr>
            </w:pPr>
            <w:del w:id="32" w:author="Huawei" w:date="2023-08-10T18:12:00Z">
              <w:r w:rsidDel="006F6B3A">
                <w:rPr>
                  <w:lang w:bidi="ar-IQ"/>
                </w:rPr>
                <w:delText>Serving Network Function Name</w:delText>
              </w:r>
            </w:del>
          </w:p>
        </w:tc>
        <w:tc>
          <w:tcPr>
            <w:tcW w:w="859" w:type="dxa"/>
            <w:gridSpan w:val="2"/>
          </w:tcPr>
          <w:p w14:paraId="3D9A089D" w14:textId="12B7B0F5" w:rsidR="0088379F" w:rsidRPr="002F3ED2" w:rsidDel="006F6B3A" w:rsidRDefault="0088379F" w:rsidP="009B4FE8">
            <w:pPr>
              <w:pStyle w:val="TAC"/>
              <w:rPr>
                <w:del w:id="33" w:author="Huawei" w:date="2023-08-10T18:12:00Z"/>
                <w:lang w:bidi="ar-IQ"/>
              </w:rPr>
            </w:pPr>
            <w:del w:id="34"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59494DF8" w14:textId="12298DD5" w:rsidR="0088379F" w:rsidDel="006F6B3A" w:rsidRDefault="0088379F" w:rsidP="009B4FE8">
            <w:pPr>
              <w:pStyle w:val="TAL"/>
              <w:rPr>
                <w:del w:id="35" w:author="Huawei" w:date="2023-08-10T18:12:00Z"/>
                <w:lang w:bidi="ar-IQ"/>
              </w:rPr>
            </w:pPr>
            <w:del w:id="36" w:author="Huawei" w:date="2023-08-10T18:12:00Z">
              <w:r w:rsidRPr="002F3ED2" w:rsidDel="006F6B3A">
                <w:rPr>
                  <w:lang w:bidi="ar-IQ"/>
                </w:rPr>
                <w:delText xml:space="preserve">This field holds the </w:delText>
              </w:r>
              <w:r w:rsidRPr="001D2CEF" w:rsidDel="006F6B3A">
                <w:rPr>
                  <w:lang w:eastAsia="zh-CN"/>
                </w:rPr>
                <w:delText>unique identifi</w:delText>
              </w:r>
              <w:r w:rsidDel="006F6B3A">
                <w:rPr>
                  <w:lang w:eastAsia="zh-CN"/>
                </w:rPr>
                <w:delText>er</w:delText>
              </w:r>
              <w:r w:rsidDel="006F6B3A">
                <w:rPr>
                  <w:lang w:bidi="ar-IQ"/>
                </w:rPr>
                <w:delText xml:space="preserve"> of the serving network function instance</w:delText>
              </w:r>
              <w:r w:rsidRPr="002F3ED2" w:rsidDel="006F6B3A">
                <w:rPr>
                  <w:lang w:bidi="ar-IQ"/>
                </w:rPr>
                <w:delText>.</w:delText>
              </w:r>
            </w:del>
          </w:p>
        </w:tc>
      </w:tr>
      <w:tr w:rsidR="0088379F" w:rsidRPr="00424394" w:rsidDel="006F6B3A" w14:paraId="69691BE8" w14:textId="3FF111AF" w:rsidTr="009B4FE8">
        <w:trPr>
          <w:gridAfter w:val="1"/>
          <w:wAfter w:w="568" w:type="dxa"/>
          <w:cantSplit/>
          <w:jc w:val="center"/>
          <w:del w:id="37" w:author="Huawei" w:date="2023-08-10T18:12:00Z"/>
        </w:trPr>
        <w:tc>
          <w:tcPr>
            <w:tcW w:w="2554" w:type="dxa"/>
            <w:gridSpan w:val="2"/>
          </w:tcPr>
          <w:p w14:paraId="15004551" w14:textId="42193B6D" w:rsidR="0088379F" w:rsidDel="006F6B3A" w:rsidRDefault="0088379F" w:rsidP="009B4FE8">
            <w:pPr>
              <w:pStyle w:val="TAL"/>
              <w:ind w:left="568"/>
              <w:rPr>
                <w:del w:id="38" w:author="Huawei" w:date="2023-08-10T18:12:00Z"/>
                <w:lang w:bidi="ar-IQ"/>
              </w:rPr>
            </w:pPr>
            <w:del w:id="39" w:author="Huawei" w:date="2023-08-10T18:12:00Z">
              <w:r w:rsidDel="006F6B3A">
                <w:rPr>
                  <w:rFonts w:cs="Arial"/>
                  <w:lang w:val="fr-FR"/>
                </w:rPr>
                <w:delText xml:space="preserve">Serving </w:delText>
              </w:r>
              <w:r w:rsidDel="006F6B3A">
                <w:rPr>
                  <w:lang w:bidi="ar-IQ"/>
                </w:rPr>
                <w:delText>Network Function Addresses</w:delText>
              </w:r>
            </w:del>
          </w:p>
        </w:tc>
        <w:tc>
          <w:tcPr>
            <w:tcW w:w="859" w:type="dxa"/>
            <w:gridSpan w:val="2"/>
          </w:tcPr>
          <w:p w14:paraId="466FF5D7" w14:textId="7A1393C0" w:rsidR="0088379F" w:rsidDel="006F6B3A" w:rsidRDefault="0088379F" w:rsidP="009B4FE8">
            <w:pPr>
              <w:pStyle w:val="TAC"/>
              <w:rPr>
                <w:del w:id="40" w:author="Huawei" w:date="2023-08-10T18:12:00Z"/>
                <w:lang w:bidi="ar-IQ"/>
              </w:rPr>
            </w:pPr>
            <w:del w:id="41"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50370289" w14:textId="50469C90" w:rsidR="0088379F" w:rsidRPr="002F3ED2" w:rsidDel="006F6B3A" w:rsidRDefault="0088379F" w:rsidP="009B4FE8">
            <w:pPr>
              <w:pStyle w:val="TAL"/>
              <w:rPr>
                <w:del w:id="42" w:author="Huawei" w:date="2023-08-10T18:12:00Z"/>
                <w:lang w:bidi="ar-IQ"/>
              </w:rPr>
            </w:pPr>
            <w:del w:id="43" w:author="Huawei" w:date="2023-08-10T18:12:00Z">
              <w:r w:rsidDel="006F6B3A">
                <w:delText>This field holds the IP addresses of the s</w:delText>
              </w:r>
              <w:r w:rsidDel="006F6B3A">
                <w:rPr>
                  <w:lang w:bidi="ar-IQ"/>
                </w:rPr>
                <w:delText>erving network function.</w:delText>
              </w:r>
            </w:del>
          </w:p>
        </w:tc>
      </w:tr>
      <w:tr w:rsidR="0088379F" w:rsidRPr="00424394" w:rsidDel="006F6B3A" w14:paraId="27B94F46" w14:textId="411FB9FD" w:rsidTr="009B4FE8">
        <w:trPr>
          <w:gridAfter w:val="1"/>
          <w:wAfter w:w="568" w:type="dxa"/>
          <w:cantSplit/>
          <w:jc w:val="center"/>
          <w:del w:id="44" w:author="Huawei" w:date="2023-08-10T18:12:00Z"/>
        </w:trPr>
        <w:tc>
          <w:tcPr>
            <w:tcW w:w="2554" w:type="dxa"/>
            <w:gridSpan w:val="2"/>
          </w:tcPr>
          <w:p w14:paraId="006080D5" w14:textId="224AAFCD" w:rsidR="0088379F" w:rsidDel="006F6B3A" w:rsidRDefault="0088379F" w:rsidP="009B4FE8">
            <w:pPr>
              <w:pStyle w:val="TAL"/>
              <w:ind w:left="568"/>
              <w:rPr>
                <w:del w:id="45" w:author="Huawei" w:date="2023-08-10T18:12:00Z"/>
                <w:lang w:bidi="ar-IQ"/>
              </w:rPr>
            </w:pPr>
            <w:del w:id="46" w:author="Huawei" w:date="2023-08-10T18:12:00Z">
              <w:r w:rsidDel="006F6B3A">
                <w:rPr>
                  <w:rFonts w:cs="Arial"/>
                  <w:lang w:val="en-US"/>
                </w:rPr>
                <w:delText xml:space="preserve">Serving </w:delText>
              </w:r>
              <w:r w:rsidDel="006F6B3A">
                <w:rPr>
                  <w:lang w:bidi="ar-IQ"/>
                </w:rPr>
                <w:delText>Network Function</w:delText>
              </w:r>
              <w:r w:rsidDel="006F6B3A">
                <w:rPr>
                  <w:lang w:val="en-US" w:bidi="ar-IQ"/>
                </w:rPr>
                <w:delText xml:space="preserve"> FQDN</w:delText>
              </w:r>
            </w:del>
          </w:p>
        </w:tc>
        <w:tc>
          <w:tcPr>
            <w:tcW w:w="859" w:type="dxa"/>
            <w:gridSpan w:val="2"/>
          </w:tcPr>
          <w:p w14:paraId="113B0DED" w14:textId="4BF2EB23" w:rsidR="0088379F" w:rsidDel="006F6B3A" w:rsidRDefault="0088379F" w:rsidP="009B4FE8">
            <w:pPr>
              <w:pStyle w:val="TAC"/>
              <w:rPr>
                <w:del w:id="47" w:author="Huawei" w:date="2023-08-10T18:12:00Z"/>
                <w:lang w:bidi="ar-IQ"/>
              </w:rPr>
            </w:pPr>
            <w:del w:id="48"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2191E676" w14:textId="55D77A02" w:rsidR="0088379F" w:rsidDel="006F6B3A" w:rsidRDefault="0088379F" w:rsidP="009B4FE8">
            <w:pPr>
              <w:pStyle w:val="TAL"/>
              <w:rPr>
                <w:del w:id="49" w:author="Huawei" w:date="2023-08-10T18:12:00Z"/>
              </w:rPr>
            </w:pPr>
            <w:del w:id="50" w:author="Huawei" w:date="2023-08-10T18:12:00Z">
              <w:r w:rsidDel="006F6B3A">
                <w:delText>This field holds the FQDN the s</w:delText>
              </w:r>
              <w:r w:rsidDel="006F6B3A">
                <w:rPr>
                  <w:lang w:bidi="ar-IQ"/>
                </w:rPr>
                <w:delText>erving network function</w:delText>
              </w:r>
              <w:r w:rsidDel="006F6B3A">
                <w:delText xml:space="preserve">. </w:delText>
              </w:r>
            </w:del>
          </w:p>
          <w:p w14:paraId="754308E6" w14:textId="04D6D7C1" w:rsidR="0088379F" w:rsidRPr="002F3ED2" w:rsidDel="006F6B3A" w:rsidRDefault="0088379F" w:rsidP="009B4FE8">
            <w:pPr>
              <w:pStyle w:val="TAL"/>
              <w:rPr>
                <w:del w:id="51" w:author="Huawei" w:date="2023-08-10T18:12:00Z"/>
                <w:lang w:bidi="ar-IQ"/>
              </w:rPr>
            </w:pPr>
            <w:del w:id="52" w:author="Huawei" w:date="2023-08-10T18:12:00Z">
              <w:r w:rsidDel="006F6B3A">
                <w:delText>When the s</w:delText>
              </w:r>
              <w:r w:rsidDel="006F6B3A">
                <w:rPr>
                  <w:lang w:bidi="ar-IQ"/>
                </w:rPr>
                <w:delText xml:space="preserve">erving network function is an AMF, this FQDN is the AMF name </w:delText>
              </w:r>
              <w:r w:rsidDel="006F6B3A">
                <w:delText>as defined in clause </w:delText>
              </w:r>
              <w:r w:rsidRPr="00492114" w:rsidDel="006F6B3A">
                <w:rPr>
                  <w:lang w:eastAsia="zh-CN"/>
                </w:rPr>
                <w:delText>5.</w:delText>
              </w:r>
              <w:r w:rsidRPr="009E0DE1" w:rsidDel="006F6B3A">
                <w:rPr>
                  <w:lang w:eastAsia="zh-CN"/>
                </w:rPr>
                <w:delText>9.5</w:delText>
              </w:r>
              <w:r w:rsidDel="006F6B3A">
                <w:rPr>
                  <w:lang w:eastAsia="zh-CN"/>
                </w:rPr>
                <w:delText xml:space="preserve"> of 3GPP TS 23.501</w:delText>
              </w:r>
              <w:r w:rsidRPr="00875E9E" w:rsidDel="006F6B3A">
                <w:rPr>
                  <w:lang w:eastAsia="zh-CN"/>
                </w:rPr>
                <w:delText> </w:delText>
              </w:r>
              <w:r w:rsidDel="006F6B3A">
                <w:rPr>
                  <w:lang w:eastAsia="zh-CN"/>
                </w:rPr>
                <w:delText>[200</w:delText>
              </w:r>
              <w:r w:rsidRPr="00875E9E" w:rsidDel="006F6B3A">
                <w:rPr>
                  <w:lang w:eastAsia="zh-CN"/>
                </w:rPr>
                <w:delText>]</w:delText>
              </w:r>
              <w:r w:rsidDel="006F6B3A">
                <w:rPr>
                  <w:lang w:bidi="ar-IQ"/>
                </w:rPr>
                <w:delText>.</w:delText>
              </w:r>
              <w:r w:rsidDel="006F6B3A">
                <w:delText xml:space="preserve"> </w:delText>
              </w:r>
            </w:del>
          </w:p>
        </w:tc>
      </w:tr>
      <w:tr w:rsidR="0088379F" w:rsidRPr="00424394" w:rsidDel="006F6B3A" w14:paraId="7E85C51A" w14:textId="55B20ED9" w:rsidTr="009B4FE8">
        <w:trPr>
          <w:gridAfter w:val="1"/>
          <w:wAfter w:w="568" w:type="dxa"/>
          <w:cantSplit/>
          <w:jc w:val="center"/>
          <w:del w:id="53" w:author="Huawei" w:date="2023-08-10T18:12:00Z"/>
        </w:trPr>
        <w:tc>
          <w:tcPr>
            <w:tcW w:w="2554" w:type="dxa"/>
            <w:gridSpan w:val="2"/>
          </w:tcPr>
          <w:p w14:paraId="0B2303AE" w14:textId="24C284C7" w:rsidR="0088379F" w:rsidDel="006F6B3A" w:rsidRDefault="0088379F" w:rsidP="009B4FE8">
            <w:pPr>
              <w:pStyle w:val="TAL"/>
              <w:ind w:left="568"/>
              <w:rPr>
                <w:del w:id="54" w:author="Huawei" w:date="2023-08-10T18:12:00Z"/>
                <w:lang w:bidi="ar-IQ"/>
              </w:rPr>
            </w:pPr>
            <w:del w:id="55" w:author="Huawei" w:date="2023-08-10T18:12:00Z">
              <w:r w:rsidDel="006F6B3A">
                <w:rPr>
                  <w:rFonts w:cs="Arial"/>
                  <w:lang w:val="en-US"/>
                </w:rPr>
                <w:delText xml:space="preserve">Serving </w:delText>
              </w:r>
              <w:r w:rsidDel="006F6B3A">
                <w:rPr>
                  <w:lang w:bidi="ar-IQ"/>
                </w:rPr>
                <w:delText>Network Function</w:delText>
              </w:r>
              <w:r w:rsidDel="006F6B3A">
                <w:rPr>
                  <w:lang w:val="en-US" w:bidi="ar-IQ"/>
                </w:rPr>
                <w:delText xml:space="preserve"> PLMN ID</w:delText>
              </w:r>
            </w:del>
          </w:p>
        </w:tc>
        <w:tc>
          <w:tcPr>
            <w:tcW w:w="859" w:type="dxa"/>
            <w:gridSpan w:val="2"/>
          </w:tcPr>
          <w:p w14:paraId="5950D61E" w14:textId="7CE10CA4" w:rsidR="0088379F" w:rsidDel="006F6B3A" w:rsidRDefault="0088379F" w:rsidP="009B4FE8">
            <w:pPr>
              <w:pStyle w:val="TAC"/>
              <w:rPr>
                <w:del w:id="56" w:author="Huawei" w:date="2023-08-10T18:12:00Z"/>
                <w:lang w:bidi="ar-IQ"/>
              </w:rPr>
            </w:pPr>
            <w:del w:id="57" w:author="Huawei" w:date="2023-08-10T18:12:00Z">
              <w:r w:rsidRPr="0071313E" w:rsidDel="006F6B3A">
                <w:rPr>
                  <w:lang w:eastAsia="zh-CN"/>
                </w:rPr>
                <w:delText>O</w:delText>
              </w:r>
              <w:r w:rsidRPr="0071313E" w:rsidDel="006F6B3A">
                <w:rPr>
                  <w:vertAlign w:val="subscript"/>
                  <w:lang w:eastAsia="zh-CN"/>
                </w:rPr>
                <w:delText>C</w:delText>
              </w:r>
            </w:del>
          </w:p>
        </w:tc>
        <w:tc>
          <w:tcPr>
            <w:tcW w:w="5490" w:type="dxa"/>
            <w:gridSpan w:val="2"/>
          </w:tcPr>
          <w:p w14:paraId="0D3327AD" w14:textId="587683FB" w:rsidR="0088379F" w:rsidRPr="002F3ED2" w:rsidDel="006F6B3A" w:rsidRDefault="0088379F" w:rsidP="009B4FE8">
            <w:pPr>
              <w:pStyle w:val="TAL"/>
              <w:rPr>
                <w:del w:id="58" w:author="Huawei" w:date="2023-08-10T18:12:00Z"/>
                <w:lang w:bidi="ar-IQ"/>
              </w:rPr>
            </w:pPr>
            <w:del w:id="59" w:author="Huawei" w:date="2023-08-10T18:12:00Z">
              <w:r w:rsidDel="006F6B3A">
                <w:delText>This field holds the PLMN ID of the network the S</w:delText>
              </w:r>
              <w:r w:rsidDel="006F6B3A">
                <w:rPr>
                  <w:lang w:bidi="ar-IQ"/>
                </w:rPr>
                <w:delText>erving Network Function</w:delText>
              </w:r>
              <w:r w:rsidDel="006F6B3A">
                <w:rPr>
                  <w:rFonts w:cs="Arial"/>
                </w:rPr>
                <w:delText xml:space="preserve"> </w:delText>
              </w:r>
              <w:r w:rsidDel="006F6B3A">
                <w:delText>belongs to.</w:delText>
              </w:r>
            </w:del>
          </w:p>
        </w:tc>
      </w:tr>
      <w:tr w:rsidR="0088379F" w:rsidRPr="00424394" w14:paraId="64612898" w14:textId="77777777" w:rsidTr="009B4FE8">
        <w:trPr>
          <w:gridAfter w:val="1"/>
          <w:wAfter w:w="568" w:type="dxa"/>
          <w:cantSplit/>
          <w:jc w:val="center"/>
        </w:trPr>
        <w:tc>
          <w:tcPr>
            <w:tcW w:w="2554" w:type="dxa"/>
            <w:gridSpan w:val="2"/>
          </w:tcPr>
          <w:p w14:paraId="6CE76B8E" w14:textId="77777777" w:rsidR="0088379F" w:rsidRDefault="0088379F" w:rsidP="009B4FE8">
            <w:pPr>
              <w:pStyle w:val="TAL"/>
              <w:ind w:left="568"/>
              <w:rPr>
                <w:lang w:bidi="ar-IQ"/>
              </w:rPr>
            </w:pPr>
            <w:r w:rsidRPr="007B21B6">
              <w:rPr>
                <w:lang w:val="en-US"/>
              </w:rPr>
              <w:t>AMF Identifier</w:t>
            </w:r>
          </w:p>
        </w:tc>
        <w:tc>
          <w:tcPr>
            <w:tcW w:w="859" w:type="dxa"/>
            <w:gridSpan w:val="2"/>
          </w:tcPr>
          <w:p w14:paraId="05162332" w14:textId="77777777" w:rsidR="0088379F" w:rsidRPr="002F3ED2" w:rsidRDefault="0088379F" w:rsidP="009B4FE8">
            <w:pPr>
              <w:pStyle w:val="TAC"/>
              <w:rPr>
                <w:lang w:bidi="ar-IQ"/>
              </w:rPr>
            </w:pPr>
            <w:r w:rsidRPr="002F3ED2">
              <w:rPr>
                <w:lang w:eastAsia="zh-CN"/>
              </w:rPr>
              <w:t>O</w:t>
            </w:r>
            <w:r w:rsidRPr="002F3ED2">
              <w:rPr>
                <w:vertAlign w:val="subscript"/>
                <w:lang w:eastAsia="zh-CN"/>
              </w:rPr>
              <w:t>C</w:t>
            </w:r>
          </w:p>
        </w:tc>
        <w:tc>
          <w:tcPr>
            <w:tcW w:w="5490" w:type="dxa"/>
            <w:gridSpan w:val="2"/>
          </w:tcPr>
          <w:p w14:paraId="3D50EB56" w14:textId="77777777" w:rsidR="0088379F" w:rsidRPr="002F3ED2" w:rsidRDefault="0088379F" w:rsidP="009B4FE8">
            <w:pPr>
              <w:pStyle w:val="TAL"/>
              <w:rPr>
                <w:lang w:bidi="ar-IQ"/>
              </w:rPr>
            </w:pPr>
            <w:r w:rsidRPr="002F3ED2">
              <w:rPr>
                <w:lang w:bidi="ar-IQ"/>
              </w:rPr>
              <w:t xml:space="preserve">This field holds the </w:t>
            </w:r>
            <w:r>
              <w:rPr>
                <w:lang w:bidi="ar-IQ"/>
              </w:rPr>
              <w:t>AMF identifier</w:t>
            </w:r>
            <w:r w:rsidRPr="002F3ED2">
              <w:rPr>
                <w:lang w:bidi="ar-IQ"/>
              </w:rPr>
              <w:t>.</w:t>
            </w:r>
          </w:p>
        </w:tc>
      </w:tr>
      <w:tr w:rsidR="0088379F" w:rsidRPr="00424394" w14:paraId="7DF52D76" w14:textId="77777777" w:rsidTr="009B4FE8">
        <w:trPr>
          <w:gridAfter w:val="1"/>
          <w:wAfter w:w="568" w:type="dxa"/>
          <w:cantSplit/>
          <w:jc w:val="center"/>
        </w:trPr>
        <w:tc>
          <w:tcPr>
            <w:tcW w:w="2554" w:type="dxa"/>
            <w:gridSpan w:val="2"/>
          </w:tcPr>
          <w:p w14:paraId="7E5F2DB3" w14:textId="77777777" w:rsidR="0088379F" w:rsidRPr="002F3ED2" w:rsidRDefault="0088379F" w:rsidP="009B4FE8">
            <w:pPr>
              <w:pStyle w:val="TAL"/>
              <w:ind w:firstLineChars="150" w:firstLine="270"/>
              <w:rPr>
                <w:lang w:bidi="ar-IQ"/>
              </w:rPr>
            </w:pPr>
            <w:r>
              <w:rPr>
                <w:lang w:bidi="ar-IQ"/>
              </w:rPr>
              <w:t>Serving CN PLMN ID</w:t>
            </w:r>
          </w:p>
        </w:tc>
        <w:tc>
          <w:tcPr>
            <w:tcW w:w="859" w:type="dxa"/>
            <w:gridSpan w:val="2"/>
          </w:tcPr>
          <w:p w14:paraId="24692E1B" w14:textId="77777777" w:rsidR="0088379F" w:rsidRPr="002F3ED2" w:rsidRDefault="0088379F" w:rsidP="009B4FE8">
            <w:pPr>
              <w:pStyle w:val="TAC"/>
              <w:rPr>
                <w:lang w:bidi="ar-IQ"/>
              </w:rPr>
            </w:pPr>
            <w:r w:rsidRPr="002F3ED2">
              <w:rPr>
                <w:lang w:eastAsia="zh-CN"/>
              </w:rPr>
              <w:t>O</w:t>
            </w:r>
            <w:r w:rsidRPr="002F3ED2">
              <w:rPr>
                <w:vertAlign w:val="subscript"/>
                <w:lang w:eastAsia="zh-CN"/>
              </w:rPr>
              <w:t>C</w:t>
            </w:r>
          </w:p>
        </w:tc>
        <w:tc>
          <w:tcPr>
            <w:tcW w:w="5490" w:type="dxa"/>
            <w:gridSpan w:val="2"/>
          </w:tcPr>
          <w:p w14:paraId="721A81DF" w14:textId="77777777" w:rsidR="0088379F" w:rsidRDefault="0088379F" w:rsidP="009B4FE8">
            <w:pPr>
              <w:pStyle w:val="TAL"/>
              <w:rPr>
                <w:lang w:bidi="ar-IQ"/>
              </w:rPr>
            </w:pPr>
            <w:r>
              <w:rPr>
                <w:rFonts w:cs="Arial"/>
                <w:szCs w:val="18"/>
              </w:rPr>
              <w:t xml:space="preserve">This </w:t>
            </w:r>
            <w:r w:rsidRPr="002F3ED2">
              <w:rPr>
                <w:lang w:bidi="ar-IQ"/>
              </w:rPr>
              <w:t xml:space="preserve">field holds </w:t>
            </w:r>
            <w:r>
              <w:rPr>
                <w:rFonts w:cs="Arial"/>
                <w:szCs w:val="18"/>
              </w:rPr>
              <w:t xml:space="preserve">the </w:t>
            </w:r>
            <w:r>
              <w:t>serving Core Network Operator PLMN ID selected by the UE if different from SMF PLMN ID.</w:t>
            </w:r>
          </w:p>
        </w:tc>
      </w:tr>
      <w:tr w:rsidR="0088379F" w:rsidRPr="00424394" w14:paraId="40D2A501" w14:textId="77777777" w:rsidTr="009B4FE8">
        <w:trPr>
          <w:gridAfter w:val="1"/>
          <w:wAfter w:w="568" w:type="dxa"/>
          <w:cantSplit/>
          <w:jc w:val="center"/>
        </w:trPr>
        <w:tc>
          <w:tcPr>
            <w:tcW w:w="2554" w:type="dxa"/>
            <w:gridSpan w:val="2"/>
          </w:tcPr>
          <w:p w14:paraId="41DE05F9" w14:textId="77777777" w:rsidR="0088379F" w:rsidRPr="002F3ED2" w:rsidRDefault="0088379F" w:rsidP="009B4FE8">
            <w:pPr>
              <w:pStyle w:val="TAL"/>
              <w:ind w:firstLineChars="150" w:firstLine="270"/>
              <w:rPr>
                <w:lang w:bidi="ar-IQ"/>
              </w:rPr>
            </w:pPr>
            <w:r w:rsidRPr="002F3ED2">
              <w:rPr>
                <w:lang w:bidi="ar-IQ"/>
              </w:rPr>
              <w:t>RAT Type</w:t>
            </w:r>
          </w:p>
        </w:tc>
        <w:tc>
          <w:tcPr>
            <w:tcW w:w="859" w:type="dxa"/>
            <w:gridSpan w:val="2"/>
          </w:tcPr>
          <w:p w14:paraId="7D97EFE7"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48DB77F0" w14:textId="77777777" w:rsidR="0088379F" w:rsidRDefault="0088379F" w:rsidP="009B4FE8">
            <w:pPr>
              <w:pStyle w:val="TAL"/>
              <w:rPr>
                <w:lang w:bidi="ar-IQ"/>
              </w:rPr>
            </w:pPr>
            <w:r w:rsidRPr="002F3ED2">
              <w:t>This field holds the Radio Access Technology (RAT) currently serving the UE</w:t>
            </w:r>
            <w:r w:rsidRPr="002F3ED2">
              <w:rPr>
                <w:lang w:bidi="ar-IQ"/>
              </w:rPr>
              <w:t>.</w:t>
            </w:r>
          </w:p>
          <w:p w14:paraId="26951851" w14:textId="77777777" w:rsidR="0088379F" w:rsidRPr="002F3ED2" w:rsidRDefault="0088379F" w:rsidP="009B4FE8">
            <w:pPr>
              <w:pStyle w:val="TAL"/>
            </w:pPr>
            <w:r>
              <w:t xml:space="preserve">For MA PDU session, this field holds the </w:t>
            </w:r>
            <w:r w:rsidRPr="002F3ED2">
              <w:t xml:space="preserve">Radio Access Technology (RAT) </w:t>
            </w:r>
            <w:r>
              <w:t>associated to the 3GPP access</w:t>
            </w:r>
          </w:p>
        </w:tc>
      </w:tr>
      <w:tr w:rsidR="0088379F" w:rsidRPr="002F3ED2" w14:paraId="5F721824" w14:textId="77777777" w:rsidTr="009B4FE8">
        <w:trPr>
          <w:gridAfter w:val="1"/>
          <w:wAfter w:w="568" w:type="dxa"/>
          <w:cantSplit/>
          <w:jc w:val="center"/>
        </w:trPr>
        <w:tc>
          <w:tcPr>
            <w:tcW w:w="2554" w:type="dxa"/>
            <w:gridSpan w:val="2"/>
          </w:tcPr>
          <w:p w14:paraId="6C10FF70" w14:textId="77777777" w:rsidR="0088379F" w:rsidRPr="00B4735F" w:rsidRDefault="0088379F" w:rsidP="009B4FE8">
            <w:pPr>
              <w:pStyle w:val="TAL"/>
              <w:ind w:left="284"/>
              <w:rPr>
                <w:lang w:val="fr-FR" w:bidi="ar-IQ"/>
              </w:rPr>
            </w:pPr>
            <w:r w:rsidRPr="0037631B">
              <w:rPr>
                <w:lang w:val="fr-FR"/>
              </w:rPr>
              <w:t xml:space="preserve">MA PDU Non 3GPP </w:t>
            </w:r>
            <w:r w:rsidRPr="0037631B">
              <w:rPr>
                <w:lang w:val="fr-FR" w:bidi="ar-IQ"/>
              </w:rPr>
              <w:t>RAT Type</w:t>
            </w:r>
          </w:p>
        </w:tc>
        <w:tc>
          <w:tcPr>
            <w:tcW w:w="859" w:type="dxa"/>
            <w:gridSpan w:val="2"/>
          </w:tcPr>
          <w:p w14:paraId="632450FD"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0343E9EF" w14:textId="77777777" w:rsidR="0088379F" w:rsidRPr="002F3ED2" w:rsidRDefault="0088379F" w:rsidP="009B4FE8">
            <w:pPr>
              <w:pStyle w:val="TAL"/>
            </w:pPr>
            <w:r w:rsidRPr="002F3ED2">
              <w:t>This field holds the Radio Access Technology (RAT) serving the UE</w:t>
            </w:r>
            <w:r>
              <w:t xml:space="preserve"> </w:t>
            </w:r>
            <w:r>
              <w:rPr>
                <w:lang w:bidi="ar-IQ"/>
              </w:rPr>
              <w:t>in non 3GPP access for MA PDU session</w:t>
            </w:r>
            <w:r w:rsidRPr="002F3ED2">
              <w:rPr>
                <w:lang w:bidi="ar-IQ"/>
              </w:rPr>
              <w:t>.</w:t>
            </w:r>
          </w:p>
        </w:tc>
      </w:tr>
      <w:tr w:rsidR="0088379F" w:rsidRPr="00424394" w14:paraId="53D6567E" w14:textId="77777777" w:rsidTr="009B4FE8">
        <w:trPr>
          <w:gridAfter w:val="1"/>
          <w:wAfter w:w="568" w:type="dxa"/>
          <w:cantSplit/>
          <w:jc w:val="center"/>
        </w:trPr>
        <w:tc>
          <w:tcPr>
            <w:tcW w:w="2554" w:type="dxa"/>
            <w:gridSpan w:val="2"/>
          </w:tcPr>
          <w:p w14:paraId="3714FE43" w14:textId="77777777" w:rsidR="0088379F" w:rsidRPr="00E326FF" w:rsidRDefault="0088379F" w:rsidP="009B4FE8">
            <w:pPr>
              <w:pStyle w:val="TAL"/>
              <w:ind w:left="284"/>
              <w:rPr>
                <w:lang w:eastAsia="zh-CN" w:bidi="ar-IQ"/>
              </w:rPr>
            </w:pPr>
            <w:r w:rsidRPr="00250A6E">
              <w:rPr>
                <w:lang w:eastAsia="zh-CN" w:bidi="ar-IQ"/>
              </w:rPr>
              <w:t>Data Network Name Identifie</w:t>
            </w:r>
            <w:r>
              <w:rPr>
                <w:lang w:eastAsia="zh-CN" w:bidi="ar-IQ"/>
              </w:rPr>
              <w:t>r</w:t>
            </w:r>
          </w:p>
        </w:tc>
        <w:tc>
          <w:tcPr>
            <w:tcW w:w="859" w:type="dxa"/>
            <w:gridSpan w:val="2"/>
          </w:tcPr>
          <w:p w14:paraId="3B6B315F" w14:textId="77777777" w:rsidR="0088379F" w:rsidRPr="002F3ED2" w:rsidRDefault="0088379F" w:rsidP="009B4FE8">
            <w:pPr>
              <w:pStyle w:val="TAC"/>
              <w:rPr>
                <w:lang w:eastAsia="zh-CN"/>
              </w:rPr>
            </w:pPr>
            <w:r w:rsidRPr="002F3ED2">
              <w:rPr>
                <w:rFonts w:hint="eastAsia"/>
                <w:lang w:eastAsia="zh-CN"/>
              </w:rPr>
              <w:t>M</w:t>
            </w:r>
          </w:p>
        </w:tc>
        <w:tc>
          <w:tcPr>
            <w:tcW w:w="5490" w:type="dxa"/>
            <w:gridSpan w:val="2"/>
          </w:tcPr>
          <w:p w14:paraId="1A51EBF8" w14:textId="77777777" w:rsidR="0088379F" w:rsidRPr="002F3ED2" w:rsidRDefault="0088379F" w:rsidP="009B4FE8">
            <w:pPr>
              <w:pStyle w:val="TAL"/>
            </w:pPr>
            <w:r w:rsidRPr="002F3ED2">
              <w:t>This field contains the identifier of the DNN the user is connected to.</w:t>
            </w:r>
          </w:p>
        </w:tc>
      </w:tr>
      <w:tr w:rsidR="0088379F" w:rsidRPr="00424394" w14:paraId="453D9591" w14:textId="77777777" w:rsidTr="009B4FE8">
        <w:trPr>
          <w:gridAfter w:val="1"/>
          <w:wAfter w:w="568" w:type="dxa"/>
          <w:cantSplit/>
          <w:jc w:val="center"/>
        </w:trPr>
        <w:tc>
          <w:tcPr>
            <w:tcW w:w="2554" w:type="dxa"/>
            <w:gridSpan w:val="2"/>
          </w:tcPr>
          <w:p w14:paraId="60C111F6" w14:textId="77777777" w:rsidR="0088379F" w:rsidRPr="00250A6E" w:rsidRDefault="0088379F" w:rsidP="009B4FE8">
            <w:pPr>
              <w:pStyle w:val="TAL"/>
              <w:ind w:left="284"/>
              <w:rPr>
                <w:lang w:eastAsia="zh-CN" w:bidi="ar-IQ"/>
              </w:rPr>
            </w:pPr>
            <w:r>
              <w:t xml:space="preserve">DNN </w:t>
            </w:r>
            <w:r>
              <w:rPr>
                <w:noProof/>
                <w:lang w:eastAsia="zh-CN"/>
              </w:rPr>
              <w:t>Selection Mode</w:t>
            </w:r>
          </w:p>
        </w:tc>
        <w:tc>
          <w:tcPr>
            <w:tcW w:w="859" w:type="dxa"/>
            <w:gridSpan w:val="2"/>
          </w:tcPr>
          <w:p w14:paraId="69DB03AD"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1228E09D" w14:textId="77777777" w:rsidR="0088379F" w:rsidRPr="002F3ED2" w:rsidRDefault="0088379F" w:rsidP="009B4FE8">
            <w:pPr>
              <w:pStyle w:val="TAL"/>
            </w:pPr>
            <w:r w:rsidRPr="002F3ED2">
              <w:rPr>
                <w:lang w:bidi="ar-IQ"/>
              </w:rPr>
              <w:t>This field</w:t>
            </w:r>
            <w:r>
              <w:rPr>
                <w:lang w:bidi="ar-IQ"/>
              </w:rPr>
              <w:t xml:space="preserve"> </w:t>
            </w:r>
            <w:r>
              <w:rPr>
                <w:rFonts w:cs="Arial"/>
                <w:szCs w:val="18"/>
              </w:rPr>
              <w:t xml:space="preserve">indicates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w:t>
            </w:r>
          </w:p>
        </w:tc>
      </w:tr>
      <w:tr w:rsidR="0088379F" w:rsidRPr="00424394" w14:paraId="1532A24C" w14:textId="77777777" w:rsidTr="009B4FE8">
        <w:trPr>
          <w:gridAfter w:val="1"/>
          <w:wAfter w:w="568" w:type="dxa"/>
          <w:cantSplit/>
          <w:jc w:val="center"/>
        </w:trPr>
        <w:tc>
          <w:tcPr>
            <w:tcW w:w="2554" w:type="dxa"/>
            <w:gridSpan w:val="2"/>
          </w:tcPr>
          <w:p w14:paraId="669FADCC" w14:textId="77777777" w:rsidR="0088379F" w:rsidRPr="00384EB3" w:rsidRDefault="0088379F" w:rsidP="009B4FE8">
            <w:pPr>
              <w:pStyle w:val="TAL"/>
              <w:ind w:left="284"/>
              <w:rPr>
                <w:lang w:bidi="ar-IQ"/>
              </w:rPr>
            </w:pPr>
            <w:r w:rsidRPr="00250A6E">
              <w:rPr>
                <w:lang w:bidi="ar-IQ"/>
              </w:rPr>
              <w:t xml:space="preserve">Authorized </w:t>
            </w:r>
            <w:r w:rsidRPr="002F3ED2">
              <w:rPr>
                <w:lang w:bidi="ar-IQ"/>
              </w:rPr>
              <w:t>QoS Information</w:t>
            </w:r>
          </w:p>
        </w:tc>
        <w:tc>
          <w:tcPr>
            <w:tcW w:w="859" w:type="dxa"/>
            <w:gridSpan w:val="2"/>
          </w:tcPr>
          <w:p w14:paraId="16DB47F3"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7563EAC6" w14:textId="77777777" w:rsidR="0088379F" w:rsidRPr="002F3ED2" w:rsidRDefault="0088379F" w:rsidP="009B4FE8">
            <w:pPr>
              <w:pStyle w:val="TAL"/>
            </w:pPr>
            <w:r w:rsidRPr="002F3ED2">
              <w:t>This field holds the authorized QoS applied to PDU session.</w:t>
            </w:r>
          </w:p>
        </w:tc>
      </w:tr>
      <w:tr w:rsidR="0088379F" w:rsidRPr="00424394" w14:paraId="440B8A6F" w14:textId="77777777" w:rsidTr="009B4FE8">
        <w:trPr>
          <w:gridAfter w:val="1"/>
          <w:wAfter w:w="568" w:type="dxa"/>
          <w:cantSplit/>
          <w:jc w:val="center"/>
        </w:trPr>
        <w:tc>
          <w:tcPr>
            <w:tcW w:w="2554" w:type="dxa"/>
            <w:gridSpan w:val="2"/>
          </w:tcPr>
          <w:p w14:paraId="5288F488" w14:textId="77777777" w:rsidR="0088379F" w:rsidRPr="00250A6E" w:rsidRDefault="0088379F" w:rsidP="009B4FE8">
            <w:pPr>
              <w:pStyle w:val="TAL"/>
              <w:ind w:left="284"/>
              <w:rPr>
                <w:lang w:bidi="ar-IQ"/>
              </w:rPr>
            </w:pPr>
            <w:bookmarkStart w:id="60" w:name="_Hlk989157"/>
            <w:r w:rsidRPr="00250A6E">
              <w:rPr>
                <w:lang w:bidi="ar-IQ"/>
              </w:rPr>
              <w:t>Subscribed QoS Information</w:t>
            </w:r>
            <w:bookmarkEnd w:id="60"/>
          </w:p>
        </w:tc>
        <w:tc>
          <w:tcPr>
            <w:tcW w:w="859" w:type="dxa"/>
            <w:gridSpan w:val="2"/>
          </w:tcPr>
          <w:p w14:paraId="6B19E4B6" w14:textId="77777777" w:rsidR="0088379F" w:rsidRPr="002F3ED2" w:rsidRDefault="0088379F" w:rsidP="009B4FE8">
            <w:pPr>
              <w:pStyle w:val="TAC"/>
              <w:rPr>
                <w:lang w:eastAsia="zh-CN"/>
              </w:rPr>
            </w:pPr>
            <w:r w:rsidRPr="002F3ED2">
              <w:rPr>
                <w:lang w:eastAsia="zh-CN"/>
              </w:rPr>
              <w:t>O</w:t>
            </w:r>
            <w:r w:rsidRPr="002F3ED2">
              <w:rPr>
                <w:vertAlign w:val="subscript"/>
                <w:lang w:eastAsia="zh-CN"/>
              </w:rPr>
              <w:t>C</w:t>
            </w:r>
          </w:p>
        </w:tc>
        <w:tc>
          <w:tcPr>
            <w:tcW w:w="5490" w:type="dxa"/>
            <w:gridSpan w:val="2"/>
          </w:tcPr>
          <w:p w14:paraId="5B681C1E" w14:textId="77777777" w:rsidR="0088379F" w:rsidRPr="002F3ED2" w:rsidRDefault="0088379F" w:rsidP="009B4FE8">
            <w:pPr>
              <w:pStyle w:val="TAL"/>
            </w:pPr>
            <w:r>
              <w:t>This field holds the subscribed</w:t>
            </w:r>
            <w:r w:rsidRPr="002F3ED2">
              <w:t xml:space="preserve"> </w:t>
            </w:r>
            <w:r>
              <w:t>default QoS for the</w:t>
            </w:r>
            <w:r w:rsidRPr="002F3ED2">
              <w:t xml:space="preserve"> PDU session.</w:t>
            </w:r>
          </w:p>
        </w:tc>
      </w:tr>
      <w:tr w:rsidR="0088379F" w:rsidRPr="00424394" w14:paraId="7603A80A" w14:textId="77777777" w:rsidTr="009B4FE8">
        <w:trPr>
          <w:gridAfter w:val="1"/>
          <w:wAfter w:w="568" w:type="dxa"/>
          <w:cantSplit/>
          <w:jc w:val="center"/>
        </w:trPr>
        <w:tc>
          <w:tcPr>
            <w:tcW w:w="2554" w:type="dxa"/>
            <w:gridSpan w:val="2"/>
          </w:tcPr>
          <w:p w14:paraId="09CA8E82" w14:textId="77777777" w:rsidR="0088379F" w:rsidRDefault="0088379F" w:rsidP="009B4FE8">
            <w:pPr>
              <w:pStyle w:val="TAL"/>
              <w:ind w:firstLineChars="150" w:firstLine="270"/>
              <w:rPr>
                <w:lang w:bidi="ar-IQ"/>
              </w:rPr>
            </w:pPr>
            <w:r w:rsidRPr="00AF55DB">
              <w:rPr>
                <w:lang w:bidi="ar-IQ"/>
              </w:rPr>
              <w:t>Authorized Session-AMBR</w:t>
            </w:r>
          </w:p>
        </w:tc>
        <w:tc>
          <w:tcPr>
            <w:tcW w:w="859" w:type="dxa"/>
            <w:gridSpan w:val="2"/>
          </w:tcPr>
          <w:p w14:paraId="3AC9BDF6" w14:textId="77777777" w:rsidR="0088379F" w:rsidRPr="002F3ED2" w:rsidRDefault="0088379F" w:rsidP="009B4FE8">
            <w:pPr>
              <w:pStyle w:val="TAC"/>
              <w:rPr>
                <w:lang w:eastAsia="zh-CN"/>
              </w:rPr>
            </w:pPr>
            <w:r w:rsidRPr="00AF55DB">
              <w:rPr>
                <w:lang w:eastAsia="zh-CN"/>
              </w:rPr>
              <w:t>O</w:t>
            </w:r>
            <w:r w:rsidRPr="00AF55DB">
              <w:rPr>
                <w:vertAlign w:val="subscript"/>
                <w:lang w:eastAsia="zh-CN"/>
              </w:rPr>
              <w:t>C</w:t>
            </w:r>
          </w:p>
        </w:tc>
        <w:tc>
          <w:tcPr>
            <w:tcW w:w="5490" w:type="dxa"/>
            <w:gridSpan w:val="2"/>
          </w:tcPr>
          <w:p w14:paraId="68894AB3" w14:textId="77777777" w:rsidR="0088379F" w:rsidRPr="002F3ED2" w:rsidRDefault="0088379F" w:rsidP="009B4FE8">
            <w:pPr>
              <w:pStyle w:val="TAL"/>
            </w:pPr>
            <w:r w:rsidRPr="00AF55DB">
              <w:t xml:space="preserve">This field holds the authorized </w:t>
            </w:r>
            <w:r w:rsidRPr="00AF55DB">
              <w:rPr>
                <w:lang w:bidi="ar-IQ"/>
              </w:rPr>
              <w:t>Session-AMBR</w:t>
            </w:r>
            <w:r w:rsidRPr="00AF55DB">
              <w:t xml:space="preserve"> for the PDU session.</w:t>
            </w:r>
          </w:p>
        </w:tc>
      </w:tr>
      <w:tr w:rsidR="0088379F" w:rsidRPr="00424394" w14:paraId="121EC3B5" w14:textId="77777777" w:rsidTr="009B4FE8">
        <w:trPr>
          <w:gridAfter w:val="1"/>
          <w:wAfter w:w="568" w:type="dxa"/>
          <w:cantSplit/>
          <w:jc w:val="center"/>
        </w:trPr>
        <w:tc>
          <w:tcPr>
            <w:tcW w:w="2554" w:type="dxa"/>
            <w:gridSpan w:val="2"/>
          </w:tcPr>
          <w:p w14:paraId="055280DF" w14:textId="77777777" w:rsidR="0088379F" w:rsidRDefault="0088379F" w:rsidP="009B4FE8">
            <w:pPr>
              <w:pStyle w:val="TAL"/>
              <w:ind w:firstLineChars="150" w:firstLine="270"/>
              <w:rPr>
                <w:lang w:bidi="ar-IQ"/>
              </w:rPr>
            </w:pPr>
            <w:r w:rsidRPr="009864A6">
              <w:rPr>
                <w:lang w:bidi="ar-IQ"/>
              </w:rPr>
              <w:t>Subscribed Session-AMBR</w:t>
            </w:r>
          </w:p>
        </w:tc>
        <w:tc>
          <w:tcPr>
            <w:tcW w:w="859" w:type="dxa"/>
            <w:gridSpan w:val="2"/>
          </w:tcPr>
          <w:p w14:paraId="49269A97" w14:textId="77777777" w:rsidR="0088379F" w:rsidRPr="002F3ED2" w:rsidRDefault="0088379F" w:rsidP="009B4FE8">
            <w:pPr>
              <w:pStyle w:val="TAC"/>
              <w:rPr>
                <w:lang w:eastAsia="zh-CN"/>
              </w:rPr>
            </w:pPr>
            <w:r w:rsidRPr="009864A6">
              <w:rPr>
                <w:lang w:eastAsia="zh-CN"/>
              </w:rPr>
              <w:t>O</w:t>
            </w:r>
            <w:r w:rsidRPr="009864A6">
              <w:rPr>
                <w:vertAlign w:val="subscript"/>
                <w:lang w:eastAsia="zh-CN"/>
              </w:rPr>
              <w:t>C</w:t>
            </w:r>
          </w:p>
        </w:tc>
        <w:tc>
          <w:tcPr>
            <w:tcW w:w="5490" w:type="dxa"/>
            <w:gridSpan w:val="2"/>
          </w:tcPr>
          <w:p w14:paraId="690579CE" w14:textId="77777777" w:rsidR="0088379F" w:rsidRPr="002F3ED2" w:rsidRDefault="0088379F" w:rsidP="009B4FE8">
            <w:pPr>
              <w:pStyle w:val="TAL"/>
            </w:pPr>
            <w:r w:rsidRPr="009864A6">
              <w:t xml:space="preserve">This field holds the subscribed </w:t>
            </w:r>
            <w:r w:rsidRPr="009864A6">
              <w:rPr>
                <w:lang w:bidi="ar-IQ"/>
              </w:rPr>
              <w:t>Session-AMBR</w:t>
            </w:r>
            <w:r w:rsidRPr="009864A6">
              <w:t xml:space="preserve"> for the PDU session.</w:t>
            </w:r>
          </w:p>
        </w:tc>
      </w:tr>
      <w:tr w:rsidR="0088379F" w:rsidRPr="00424394" w14:paraId="24180A6C" w14:textId="77777777" w:rsidTr="009B4FE8">
        <w:trPr>
          <w:gridAfter w:val="1"/>
          <w:wAfter w:w="568" w:type="dxa"/>
          <w:cantSplit/>
          <w:jc w:val="center"/>
        </w:trPr>
        <w:tc>
          <w:tcPr>
            <w:tcW w:w="2554" w:type="dxa"/>
            <w:gridSpan w:val="2"/>
          </w:tcPr>
          <w:p w14:paraId="4146B17F" w14:textId="77777777" w:rsidR="0088379F" w:rsidRPr="002F3ED2" w:rsidRDefault="0088379F" w:rsidP="009B4FE8">
            <w:pPr>
              <w:pStyle w:val="TAL"/>
              <w:ind w:firstLineChars="150" w:firstLine="270"/>
              <w:rPr>
                <w:lang w:bidi="ar-IQ"/>
              </w:rPr>
            </w:pPr>
            <w:r>
              <w:rPr>
                <w:lang w:bidi="ar-IQ"/>
              </w:rPr>
              <w:t>PDU session s</w:t>
            </w:r>
            <w:r w:rsidRPr="002F3ED2">
              <w:rPr>
                <w:lang w:bidi="ar-IQ"/>
              </w:rPr>
              <w:t>tart Time</w:t>
            </w:r>
          </w:p>
        </w:tc>
        <w:tc>
          <w:tcPr>
            <w:tcW w:w="859" w:type="dxa"/>
            <w:gridSpan w:val="2"/>
          </w:tcPr>
          <w:p w14:paraId="50143E8F"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33B0E398" w14:textId="77777777" w:rsidR="0088379F" w:rsidRPr="002F3ED2" w:rsidRDefault="0088379F" w:rsidP="009B4FE8">
            <w:pPr>
              <w:pStyle w:val="TAL"/>
            </w:pPr>
            <w:r w:rsidRPr="002F3ED2">
              <w:rPr>
                <w:lang w:bidi="ar-IQ"/>
              </w:rPr>
              <w:t>This field holds the timestamp when PDU</w:t>
            </w:r>
            <w:r w:rsidRPr="002F3ED2">
              <w:t xml:space="preserve"> session starts.</w:t>
            </w:r>
          </w:p>
        </w:tc>
      </w:tr>
      <w:tr w:rsidR="0088379F" w:rsidRPr="00424394" w14:paraId="04B4DECA" w14:textId="77777777" w:rsidTr="009B4FE8">
        <w:trPr>
          <w:gridAfter w:val="1"/>
          <w:wAfter w:w="568" w:type="dxa"/>
          <w:cantSplit/>
          <w:jc w:val="center"/>
        </w:trPr>
        <w:tc>
          <w:tcPr>
            <w:tcW w:w="2554" w:type="dxa"/>
            <w:gridSpan w:val="2"/>
          </w:tcPr>
          <w:p w14:paraId="4954A0A8" w14:textId="77777777" w:rsidR="0088379F" w:rsidRPr="002F3ED2" w:rsidRDefault="0088379F" w:rsidP="009B4FE8">
            <w:pPr>
              <w:pStyle w:val="TAL"/>
              <w:ind w:firstLineChars="150" w:firstLine="270"/>
              <w:rPr>
                <w:lang w:bidi="ar-IQ"/>
              </w:rPr>
            </w:pPr>
            <w:r>
              <w:rPr>
                <w:lang w:bidi="ar-IQ"/>
              </w:rPr>
              <w:t>PDU session s</w:t>
            </w:r>
            <w:r w:rsidRPr="002F3ED2">
              <w:rPr>
                <w:lang w:bidi="ar-IQ"/>
              </w:rPr>
              <w:t>top Time</w:t>
            </w:r>
          </w:p>
        </w:tc>
        <w:tc>
          <w:tcPr>
            <w:tcW w:w="859" w:type="dxa"/>
            <w:gridSpan w:val="2"/>
          </w:tcPr>
          <w:p w14:paraId="4EA43B8D"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0D8D66FE" w14:textId="77777777" w:rsidR="0088379F" w:rsidRPr="002F3ED2" w:rsidRDefault="0088379F" w:rsidP="009B4FE8">
            <w:pPr>
              <w:pStyle w:val="TAL"/>
            </w:pPr>
            <w:r w:rsidRPr="002F3ED2">
              <w:rPr>
                <w:lang w:bidi="ar-IQ"/>
              </w:rPr>
              <w:t>This field holds the timestamp when PDU</w:t>
            </w:r>
            <w:r w:rsidRPr="002F3ED2">
              <w:t xml:space="preserve"> session terminates.</w:t>
            </w:r>
          </w:p>
        </w:tc>
      </w:tr>
      <w:tr w:rsidR="0088379F" w:rsidRPr="00424394" w14:paraId="51AA2EA7" w14:textId="77777777" w:rsidTr="009B4FE8">
        <w:trPr>
          <w:gridAfter w:val="1"/>
          <w:wAfter w:w="568" w:type="dxa"/>
          <w:cantSplit/>
          <w:jc w:val="center"/>
        </w:trPr>
        <w:tc>
          <w:tcPr>
            <w:tcW w:w="2554" w:type="dxa"/>
            <w:gridSpan w:val="2"/>
          </w:tcPr>
          <w:p w14:paraId="29D3ADEC" w14:textId="77777777" w:rsidR="0088379F" w:rsidRPr="002F3ED2" w:rsidRDefault="0088379F" w:rsidP="009B4FE8">
            <w:pPr>
              <w:pStyle w:val="TAL"/>
              <w:ind w:firstLineChars="150" w:firstLine="270"/>
              <w:rPr>
                <w:lang w:bidi="ar-IQ"/>
              </w:rPr>
            </w:pPr>
            <w:r w:rsidRPr="002F3ED2">
              <w:rPr>
                <w:lang w:bidi="ar-IQ"/>
              </w:rPr>
              <w:t>Diagnostics</w:t>
            </w:r>
          </w:p>
        </w:tc>
        <w:tc>
          <w:tcPr>
            <w:tcW w:w="859" w:type="dxa"/>
            <w:gridSpan w:val="2"/>
          </w:tcPr>
          <w:p w14:paraId="38C3F59A" w14:textId="77777777" w:rsidR="0088379F" w:rsidRPr="002F3ED2" w:rsidRDefault="0088379F" w:rsidP="009B4FE8">
            <w:pPr>
              <w:pStyle w:val="TAC"/>
            </w:pPr>
            <w:r w:rsidRPr="002F3ED2">
              <w:rPr>
                <w:lang w:eastAsia="zh-CN"/>
              </w:rPr>
              <w:t>O</w:t>
            </w:r>
            <w:r w:rsidRPr="002F3ED2">
              <w:rPr>
                <w:vertAlign w:val="subscript"/>
                <w:lang w:eastAsia="zh-CN"/>
              </w:rPr>
              <w:t>C</w:t>
            </w:r>
          </w:p>
        </w:tc>
        <w:tc>
          <w:tcPr>
            <w:tcW w:w="5490" w:type="dxa"/>
            <w:gridSpan w:val="2"/>
          </w:tcPr>
          <w:p w14:paraId="50B1D7A1" w14:textId="77777777" w:rsidR="0088379F" w:rsidRPr="002F3ED2" w:rsidRDefault="0088379F" w:rsidP="009B4FE8">
            <w:pPr>
              <w:pStyle w:val="TAL"/>
              <w:keepNext w:val="0"/>
              <w:keepLines w:val="0"/>
              <w:rPr>
                <w:lang w:bidi="ar-IQ"/>
              </w:rPr>
            </w:pPr>
            <w:r w:rsidRPr="002F3ED2">
              <w:rPr>
                <w:lang w:bidi="ar-IQ"/>
              </w:rPr>
              <w:t>This field holds a detailed reason for the release of the PDU session and complements the "Change Condition" information.</w:t>
            </w:r>
          </w:p>
        </w:tc>
      </w:tr>
      <w:tr w:rsidR="0088379F" w:rsidRPr="00424394" w14:paraId="2FA0DEFF" w14:textId="77777777" w:rsidTr="009B4FE8">
        <w:trPr>
          <w:gridAfter w:val="1"/>
          <w:wAfter w:w="568" w:type="dxa"/>
          <w:cantSplit/>
          <w:jc w:val="center"/>
        </w:trPr>
        <w:tc>
          <w:tcPr>
            <w:tcW w:w="2554" w:type="dxa"/>
            <w:gridSpan w:val="2"/>
          </w:tcPr>
          <w:p w14:paraId="08CC9D7B" w14:textId="77777777" w:rsidR="0088379F" w:rsidRPr="002F3ED2" w:rsidRDefault="0088379F" w:rsidP="009B4FE8">
            <w:pPr>
              <w:pStyle w:val="TAL"/>
              <w:ind w:firstLineChars="150" w:firstLine="270"/>
              <w:rPr>
                <w:lang w:bidi="ar-IQ"/>
              </w:rPr>
            </w:pPr>
            <w:r>
              <w:rPr>
                <w:lang w:bidi="ar-IQ"/>
              </w:rPr>
              <w:t>Enhanced Diagnostics</w:t>
            </w:r>
          </w:p>
        </w:tc>
        <w:tc>
          <w:tcPr>
            <w:tcW w:w="859" w:type="dxa"/>
            <w:gridSpan w:val="2"/>
          </w:tcPr>
          <w:p w14:paraId="2CC21EDF" w14:textId="77777777" w:rsidR="0088379F" w:rsidRPr="002F3ED2" w:rsidRDefault="0088379F" w:rsidP="009B4FE8">
            <w:pPr>
              <w:pStyle w:val="TAC"/>
              <w:rPr>
                <w:lang w:eastAsia="zh-CN"/>
              </w:rPr>
            </w:pPr>
            <w:r w:rsidRPr="002F3ED2">
              <w:rPr>
                <w:lang w:bidi="ar-IQ"/>
              </w:rPr>
              <w:t>O</w:t>
            </w:r>
            <w:r w:rsidRPr="00297D5F">
              <w:rPr>
                <w:vertAlign w:val="subscript"/>
                <w:lang w:bidi="ar-IQ"/>
              </w:rPr>
              <w:t>C</w:t>
            </w:r>
          </w:p>
        </w:tc>
        <w:tc>
          <w:tcPr>
            <w:tcW w:w="5490" w:type="dxa"/>
            <w:gridSpan w:val="2"/>
          </w:tcPr>
          <w:p w14:paraId="2E272AC7" w14:textId="77777777" w:rsidR="0088379F" w:rsidRPr="002F3ED2" w:rsidRDefault="0088379F" w:rsidP="009B4FE8">
            <w:pPr>
              <w:pStyle w:val="TAL"/>
              <w:keepNext w:val="0"/>
              <w:keepLines w:val="0"/>
              <w:rPr>
                <w:lang w:bidi="ar-IQ"/>
              </w:rPr>
            </w:pPr>
            <w:r>
              <w:rPr>
                <w:lang w:bidi="ar-IQ"/>
              </w:rPr>
              <w:t xml:space="preserve">This field holds a more detailed reason for the release of the </w:t>
            </w:r>
            <w:r w:rsidRPr="002F3ED2">
              <w:rPr>
                <w:lang w:bidi="ar-IQ"/>
              </w:rPr>
              <w:t>PDU session</w:t>
            </w:r>
            <w:r>
              <w:rPr>
                <w:lang w:bidi="ar-IQ"/>
              </w:rPr>
              <w:t>, when a set of causes are applicable.</w:t>
            </w:r>
          </w:p>
        </w:tc>
      </w:tr>
      <w:tr w:rsidR="0088379F" w:rsidRPr="00424394" w14:paraId="0CDC75EC" w14:textId="77777777" w:rsidTr="009B4FE8">
        <w:trPr>
          <w:gridAfter w:val="1"/>
          <w:wAfter w:w="568" w:type="dxa"/>
          <w:cantSplit/>
          <w:jc w:val="center"/>
        </w:trPr>
        <w:tc>
          <w:tcPr>
            <w:tcW w:w="2554" w:type="dxa"/>
            <w:gridSpan w:val="2"/>
          </w:tcPr>
          <w:p w14:paraId="4997BA26" w14:textId="77777777" w:rsidR="0088379F" w:rsidRPr="002F3ED2" w:rsidRDefault="0088379F" w:rsidP="009B4FE8">
            <w:pPr>
              <w:pStyle w:val="TAL"/>
              <w:ind w:firstLineChars="150" w:firstLine="270"/>
              <w:rPr>
                <w:rFonts w:cs="Arial"/>
                <w:lang w:bidi="ar-IQ"/>
              </w:rPr>
            </w:pPr>
            <w:r w:rsidRPr="002F3ED2">
              <w:rPr>
                <w:lang w:bidi="ar-IQ"/>
              </w:rPr>
              <w:t>Charging Characteristics</w:t>
            </w:r>
          </w:p>
        </w:tc>
        <w:tc>
          <w:tcPr>
            <w:tcW w:w="859" w:type="dxa"/>
            <w:gridSpan w:val="2"/>
          </w:tcPr>
          <w:p w14:paraId="5CCD11A7" w14:textId="77777777" w:rsidR="0088379F" w:rsidRPr="002F3ED2" w:rsidRDefault="0088379F" w:rsidP="009B4FE8">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422B294E" w14:textId="77777777" w:rsidR="0088379F" w:rsidRPr="002F3ED2" w:rsidRDefault="0088379F" w:rsidP="009B4FE8">
            <w:pPr>
              <w:pStyle w:val="TAL"/>
            </w:pPr>
            <w:r w:rsidRPr="002F3ED2">
              <w:t>This field holds the Charging Characteristics for this PDU session.</w:t>
            </w:r>
          </w:p>
        </w:tc>
      </w:tr>
      <w:tr w:rsidR="0088379F" w:rsidRPr="00424394" w14:paraId="1A553F76" w14:textId="77777777" w:rsidTr="009B4FE8">
        <w:trPr>
          <w:gridAfter w:val="1"/>
          <w:wAfter w:w="568" w:type="dxa"/>
          <w:cantSplit/>
          <w:jc w:val="center"/>
        </w:trPr>
        <w:tc>
          <w:tcPr>
            <w:tcW w:w="2554" w:type="dxa"/>
            <w:gridSpan w:val="2"/>
          </w:tcPr>
          <w:p w14:paraId="00A49762" w14:textId="77777777" w:rsidR="0088379F" w:rsidRDefault="0088379F" w:rsidP="009B4FE8">
            <w:pPr>
              <w:pStyle w:val="TAL"/>
              <w:ind w:firstLineChars="150" w:firstLine="270"/>
              <w:rPr>
                <w:lang w:bidi="ar-IQ"/>
              </w:rPr>
            </w:pPr>
            <w:r w:rsidRPr="002F3ED2">
              <w:rPr>
                <w:lang w:bidi="ar-IQ"/>
              </w:rPr>
              <w:lastRenderedPageBreak/>
              <w:t>Charging Characteristics</w:t>
            </w:r>
          </w:p>
          <w:p w14:paraId="45504A5E" w14:textId="77777777" w:rsidR="0088379F" w:rsidRPr="002F3ED2" w:rsidRDefault="0088379F" w:rsidP="009B4FE8">
            <w:pPr>
              <w:pStyle w:val="TAL"/>
              <w:ind w:firstLineChars="150" w:firstLine="270"/>
              <w:rPr>
                <w:rFonts w:cs="Arial"/>
                <w:lang w:bidi="ar-IQ"/>
              </w:rPr>
            </w:pPr>
            <w:r w:rsidRPr="002F3ED2">
              <w:rPr>
                <w:lang w:bidi="ar-IQ"/>
              </w:rPr>
              <w:t>Selection Mode</w:t>
            </w:r>
          </w:p>
        </w:tc>
        <w:tc>
          <w:tcPr>
            <w:tcW w:w="859" w:type="dxa"/>
            <w:gridSpan w:val="2"/>
          </w:tcPr>
          <w:p w14:paraId="3441C1BB" w14:textId="77777777" w:rsidR="0088379F" w:rsidRPr="002F3ED2" w:rsidRDefault="0088379F" w:rsidP="009B4FE8">
            <w:pPr>
              <w:pStyle w:val="TAL"/>
              <w:ind w:firstLineChars="150" w:firstLine="270"/>
            </w:pPr>
            <w:r w:rsidRPr="002F3ED2">
              <w:rPr>
                <w:lang w:eastAsia="zh-CN"/>
              </w:rPr>
              <w:t>O</w:t>
            </w:r>
            <w:r w:rsidRPr="002F3ED2">
              <w:rPr>
                <w:vertAlign w:val="subscript"/>
                <w:lang w:eastAsia="zh-CN"/>
              </w:rPr>
              <w:t>C</w:t>
            </w:r>
          </w:p>
        </w:tc>
        <w:tc>
          <w:tcPr>
            <w:tcW w:w="5490" w:type="dxa"/>
            <w:gridSpan w:val="2"/>
          </w:tcPr>
          <w:p w14:paraId="59B1F01C" w14:textId="77777777" w:rsidR="0088379F" w:rsidRPr="002F3ED2" w:rsidRDefault="0088379F" w:rsidP="009B4FE8">
            <w:pPr>
              <w:pStyle w:val="TAL"/>
            </w:pPr>
            <w:r w:rsidRPr="002F3ED2">
              <w:t xml:space="preserve">This field holds information about how the "Charging Characteristics" was selected.  </w:t>
            </w:r>
          </w:p>
        </w:tc>
      </w:tr>
      <w:tr w:rsidR="0088379F" w:rsidRPr="00250A6E" w14:paraId="65D6351E" w14:textId="77777777" w:rsidTr="009B4FE8">
        <w:trPr>
          <w:gridAfter w:val="1"/>
          <w:wAfter w:w="568" w:type="dxa"/>
          <w:cantSplit/>
          <w:jc w:val="center"/>
        </w:trPr>
        <w:tc>
          <w:tcPr>
            <w:tcW w:w="2554" w:type="dxa"/>
            <w:gridSpan w:val="2"/>
          </w:tcPr>
          <w:p w14:paraId="53704AD0" w14:textId="77777777" w:rsidR="0088379F" w:rsidRPr="002F3ED2" w:rsidRDefault="0088379F" w:rsidP="009B4FE8">
            <w:pPr>
              <w:pStyle w:val="TAL"/>
              <w:ind w:firstLineChars="150" w:firstLine="270"/>
              <w:rPr>
                <w:lang w:eastAsia="zh-CN"/>
              </w:rPr>
            </w:pPr>
            <w:r w:rsidRPr="00250A6E">
              <w:rPr>
                <w:lang w:eastAsia="zh-CN"/>
              </w:rPr>
              <w:t>3GPP PS Data Off Status</w:t>
            </w:r>
          </w:p>
        </w:tc>
        <w:tc>
          <w:tcPr>
            <w:tcW w:w="859" w:type="dxa"/>
            <w:gridSpan w:val="2"/>
          </w:tcPr>
          <w:p w14:paraId="15F2E934"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22E928FD" w14:textId="77777777" w:rsidR="0088379F" w:rsidRPr="002F3ED2" w:rsidRDefault="0088379F" w:rsidP="009B4FE8">
            <w:pPr>
              <w:pStyle w:val="TAL"/>
              <w:rPr>
                <w:lang w:eastAsia="zh-CN"/>
              </w:rPr>
            </w:pPr>
            <w:r w:rsidRPr="00250A6E">
              <w:rPr>
                <w:lang w:eastAsia="zh-CN"/>
              </w:rPr>
              <w:t>This field holds the 3GPP Data off Status when UE's 3GPP Data Off status is Activated or Deactivated.</w:t>
            </w:r>
          </w:p>
        </w:tc>
      </w:tr>
      <w:tr w:rsidR="0088379F" w:rsidRPr="00250A6E" w14:paraId="03045504" w14:textId="77777777" w:rsidTr="009B4FE8">
        <w:trPr>
          <w:gridAfter w:val="1"/>
          <w:wAfter w:w="568" w:type="dxa"/>
          <w:cantSplit/>
          <w:jc w:val="center"/>
        </w:trPr>
        <w:tc>
          <w:tcPr>
            <w:tcW w:w="2554" w:type="dxa"/>
            <w:gridSpan w:val="2"/>
          </w:tcPr>
          <w:p w14:paraId="65C0BD7A" w14:textId="77777777" w:rsidR="0088379F" w:rsidRPr="002F3ED2" w:rsidRDefault="0088379F" w:rsidP="009B4FE8">
            <w:pPr>
              <w:pStyle w:val="TAL"/>
              <w:ind w:firstLineChars="150" w:firstLine="270"/>
              <w:rPr>
                <w:lang w:eastAsia="zh-CN"/>
              </w:rPr>
            </w:pPr>
            <w:r w:rsidRPr="00250A6E">
              <w:rPr>
                <w:lang w:eastAsia="zh-CN"/>
              </w:rPr>
              <w:t>Session Stop Indicator</w:t>
            </w:r>
          </w:p>
        </w:tc>
        <w:tc>
          <w:tcPr>
            <w:tcW w:w="859" w:type="dxa"/>
            <w:gridSpan w:val="2"/>
          </w:tcPr>
          <w:p w14:paraId="2E31DBA5"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9C4191D" w14:textId="77777777" w:rsidR="0088379F" w:rsidRPr="002F3ED2" w:rsidRDefault="0088379F" w:rsidP="009B4FE8">
            <w:pPr>
              <w:pStyle w:val="TAL"/>
              <w:rPr>
                <w:lang w:eastAsia="zh-CN"/>
              </w:rPr>
            </w:pPr>
            <w:r w:rsidRPr="00250A6E">
              <w:rPr>
                <w:lang w:eastAsia="zh-CN"/>
              </w:rPr>
              <w:t>This field indicates to the CHF that the PDU session has been terminated.</w:t>
            </w:r>
          </w:p>
        </w:tc>
      </w:tr>
      <w:tr w:rsidR="0088379F" w:rsidRPr="00250A6E" w14:paraId="67211649" w14:textId="77777777" w:rsidTr="009B4FE8">
        <w:trPr>
          <w:gridAfter w:val="1"/>
          <w:wAfter w:w="568" w:type="dxa"/>
          <w:cantSplit/>
          <w:jc w:val="center"/>
        </w:trPr>
        <w:tc>
          <w:tcPr>
            <w:tcW w:w="2554" w:type="dxa"/>
            <w:gridSpan w:val="2"/>
          </w:tcPr>
          <w:p w14:paraId="583E2802" w14:textId="77777777" w:rsidR="0088379F" w:rsidRDefault="0088379F" w:rsidP="009B4FE8">
            <w:pPr>
              <w:pStyle w:val="TAL"/>
              <w:ind w:firstLineChars="150" w:firstLine="270"/>
              <w:rPr>
                <w:lang w:eastAsia="zh-CN"/>
              </w:rPr>
            </w:pPr>
            <w:r w:rsidRPr="009D5962">
              <w:rPr>
                <w:lang w:eastAsia="zh-CN"/>
              </w:rPr>
              <w:t>Redundant Transmission</w:t>
            </w:r>
          </w:p>
          <w:p w14:paraId="6391BF5A" w14:textId="77777777" w:rsidR="0088379F" w:rsidRPr="00250A6E" w:rsidRDefault="0088379F" w:rsidP="009B4FE8">
            <w:pPr>
              <w:pStyle w:val="TAL"/>
              <w:ind w:firstLineChars="150" w:firstLine="270"/>
              <w:rPr>
                <w:lang w:eastAsia="zh-CN"/>
              </w:rPr>
            </w:pPr>
            <w:r w:rsidRPr="009D5962">
              <w:rPr>
                <w:lang w:eastAsia="zh-CN"/>
              </w:rPr>
              <w:t>Type</w:t>
            </w:r>
          </w:p>
        </w:tc>
        <w:tc>
          <w:tcPr>
            <w:tcW w:w="859" w:type="dxa"/>
            <w:gridSpan w:val="2"/>
          </w:tcPr>
          <w:p w14:paraId="6966BC61" w14:textId="77777777" w:rsidR="0088379F" w:rsidRPr="002F3ED2" w:rsidRDefault="0088379F" w:rsidP="009B4FE8">
            <w:pPr>
              <w:pStyle w:val="TAL"/>
              <w:ind w:firstLineChars="150" w:firstLine="270"/>
              <w:rPr>
                <w:lang w:eastAsia="zh-CN"/>
              </w:rPr>
            </w:pPr>
            <w:r>
              <w:rPr>
                <w:lang w:eastAsia="zh-CN"/>
              </w:rPr>
              <w:t>O</w:t>
            </w:r>
            <w:r>
              <w:rPr>
                <w:vertAlign w:val="subscript"/>
                <w:lang w:eastAsia="zh-CN"/>
              </w:rPr>
              <w:t>C</w:t>
            </w:r>
          </w:p>
        </w:tc>
        <w:tc>
          <w:tcPr>
            <w:tcW w:w="5490" w:type="dxa"/>
            <w:gridSpan w:val="2"/>
          </w:tcPr>
          <w:p w14:paraId="2555C987" w14:textId="77777777" w:rsidR="0088379F" w:rsidRPr="00250A6E" w:rsidRDefault="0088379F" w:rsidP="009B4FE8">
            <w:pPr>
              <w:pStyle w:val="TAL"/>
              <w:rPr>
                <w:lang w:eastAsia="zh-CN"/>
              </w:rPr>
            </w:pPr>
            <w:r>
              <w:rPr>
                <w:lang w:eastAsia="zh-CN"/>
              </w:rPr>
              <w:t>This field holds the redundant transmission Type.</w:t>
            </w:r>
          </w:p>
        </w:tc>
      </w:tr>
      <w:tr w:rsidR="0088379F" w:rsidRPr="00250A6E" w14:paraId="42DEDC5D" w14:textId="77777777" w:rsidTr="009B4FE8">
        <w:trPr>
          <w:gridAfter w:val="1"/>
          <w:wAfter w:w="568" w:type="dxa"/>
          <w:cantSplit/>
          <w:jc w:val="center"/>
        </w:trPr>
        <w:tc>
          <w:tcPr>
            <w:tcW w:w="2554" w:type="dxa"/>
            <w:gridSpan w:val="2"/>
          </w:tcPr>
          <w:p w14:paraId="7B60CAFA" w14:textId="77777777" w:rsidR="0088379F" w:rsidRPr="009D5962" w:rsidRDefault="0088379F" w:rsidP="009B4FE8">
            <w:pPr>
              <w:pStyle w:val="TAL"/>
              <w:ind w:firstLineChars="150" w:firstLine="270"/>
              <w:rPr>
                <w:lang w:eastAsia="zh-CN"/>
              </w:rPr>
            </w:pPr>
            <w:r>
              <w:rPr>
                <w:noProof/>
                <w:lang w:val="fr-FR" w:eastAsia="zh-CN"/>
              </w:rPr>
              <w:t>PDU Session Pair ID</w:t>
            </w:r>
          </w:p>
        </w:tc>
        <w:tc>
          <w:tcPr>
            <w:tcW w:w="859" w:type="dxa"/>
            <w:gridSpan w:val="2"/>
          </w:tcPr>
          <w:p w14:paraId="4B57DE91" w14:textId="77777777" w:rsidR="0088379F" w:rsidRDefault="0088379F" w:rsidP="009B4FE8">
            <w:pPr>
              <w:pStyle w:val="TAL"/>
              <w:ind w:firstLineChars="150" w:firstLine="270"/>
              <w:rPr>
                <w:lang w:eastAsia="zh-CN"/>
              </w:rPr>
            </w:pPr>
            <w:r>
              <w:rPr>
                <w:lang w:val="fr-FR" w:eastAsia="zh-CN"/>
              </w:rPr>
              <w:t>O</w:t>
            </w:r>
            <w:r>
              <w:rPr>
                <w:vertAlign w:val="subscript"/>
                <w:lang w:val="fr-FR" w:eastAsia="zh-CN"/>
              </w:rPr>
              <w:t>C</w:t>
            </w:r>
          </w:p>
        </w:tc>
        <w:tc>
          <w:tcPr>
            <w:tcW w:w="5490" w:type="dxa"/>
            <w:gridSpan w:val="2"/>
          </w:tcPr>
          <w:p w14:paraId="100D9201" w14:textId="07CDACD2" w:rsidR="00555048" w:rsidRPr="003D324F" w:rsidRDefault="0088379F" w:rsidP="00555048">
            <w:pPr>
              <w:pStyle w:val="TAL"/>
              <w:rPr>
                <w:ins w:id="61" w:author="Huawei" w:date="2023-08-10T18:11:00Z"/>
              </w:rPr>
            </w:pPr>
            <w:r w:rsidRPr="004E08EB">
              <w:rPr>
                <w:lang w:eastAsia="zh-CN"/>
              </w:rPr>
              <w:t xml:space="preserve">This field holds an identifier that </w:t>
            </w:r>
            <w:ins w:id="62" w:author="Huawei" w:date="2023-08-10T18:10:00Z">
              <w:r w:rsidR="00555048" w:rsidRPr="003D324F">
                <w:rPr>
                  <w:lang w:eastAsia="zh-CN"/>
                </w:rPr>
                <w:t>identify</w:t>
              </w:r>
              <w:r w:rsidR="00555048" w:rsidRPr="004E08EB">
                <w:rPr>
                  <w:lang w:eastAsia="zh-CN"/>
                </w:rPr>
                <w:t xml:space="preserve"> </w:t>
              </w:r>
            </w:ins>
            <w:del w:id="63" w:author="Huawei" w:date="2023-08-10T18:11:00Z">
              <w:r w:rsidRPr="004E08EB" w:rsidDel="00555048">
                <w:rPr>
                  <w:lang w:eastAsia="zh-CN"/>
                </w:rPr>
                <w:delText xml:space="preserve">may be used to link two redundant </w:delText>
              </w:r>
            </w:del>
            <w:r w:rsidRPr="004E08EB">
              <w:rPr>
                <w:lang w:eastAsia="zh-CN"/>
              </w:rPr>
              <w:t>PDU Session</w:t>
            </w:r>
            <w:del w:id="64" w:author="Huawei" w:date="2023-08-10T18:11:00Z">
              <w:r w:rsidRPr="004E08EB" w:rsidDel="00555048">
                <w:rPr>
                  <w:lang w:eastAsia="zh-CN"/>
                </w:rPr>
                <w:delText>s</w:delText>
              </w:r>
            </w:del>
            <w:r w:rsidRPr="004E08EB">
              <w:rPr>
                <w:lang w:eastAsia="zh-CN"/>
              </w:rPr>
              <w:t xml:space="preserve"> </w:t>
            </w:r>
            <w:ins w:id="65" w:author="Huawei" w:date="2023-08-10T18:11:00Z">
              <w:r w:rsidR="00555048" w:rsidRPr="003D324F">
                <w:t>that is redundant with this PDU session.</w:t>
              </w:r>
            </w:ins>
          </w:p>
          <w:p w14:paraId="0502435C" w14:textId="232CA0A2" w:rsidR="0088379F" w:rsidRDefault="00555048" w:rsidP="00555048">
            <w:pPr>
              <w:pStyle w:val="TAL"/>
              <w:rPr>
                <w:lang w:eastAsia="zh-CN"/>
              </w:rPr>
            </w:pPr>
            <w:ins w:id="66" w:author="Huawei" w:date="2023-08-10T18:11:00Z">
              <w:r w:rsidRPr="003D324F">
                <w:rPr>
                  <w:lang w:eastAsia="zh-CN"/>
                </w:rPr>
                <w:t>This field is only applicable</w:t>
              </w:r>
              <w:r w:rsidRPr="004E08EB">
                <w:rPr>
                  <w:lang w:eastAsia="zh-CN"/>
                </w:rPr>
                <w:t xml:space="preserve"> </w:t>
              </w:r>
            </w:ins>
            <w:r w:rsidR="0088379F" w:rsidRPr="004E08EB">
              <w:rPr>
                <w:lang w:eastAsia="zh-CN"/>
              </w:rPr>
              <w:t>for d</w:t>
            </w:r>
            <w:r w:rsidR="0088379F" w:rsidRPr="004E08EB">
              <w:rPr>
                <w:color w:val="000000"/>
              </w:rPr>
              <w:t xml:space="preserve">ual </w:t>
            </w:r>
            <w:proofErr w:type="gramStart"/>
            <w:r w:rsidR="0088379F" w:rsidRPr="004E08EB">
              <w:rPr>
                <w:color w:val="000000"/>
              </w:rPr>
              <w:t>connectivity based</w:t>
            </w:r>
            <w:proofErr w:type="gramEnd"/>
            <w:r w:rsidR="0088379F" w:rsidRPr="004E08EB">
              <w:rPr>
                <w:color w:val="000000"/>
              </w:rPr>
              <w:t xml:space="preserve"> end to end redundant user plane paths </w:t>
            </w:r>
            <w:ins w:id="67" w:author="Huawei" w:date="2023-08-10T18:11:00Z">
              <w:r w:rsidR="00F02F52">
                <w:rPr>
                  <w:color w:val="000000"/>
                </w:rPr>
                <w:t>case</w:t>
              </w:r>
            </w:ins>
            <w:del w:id="68" w:author="Huawei" w:date="2023-08-10T18:11:00Z">
              <w:r w:rsidR="0088379F" w:rsidRPr="004E08EB" w:rsidDel="00F02F52">
                <w:rPr>
                  <w:color w:val="000000"/>
                </w:rPr>
                <w:delText>type</w:delText>
              </w:r>
            </w:del>
            <w:r w:rsidR="0088379F" w:rsidRPr="004E08EB">
              <w:rPr>
                <w:lang w:eastAsia="zh-CN"/>
              </w:rPr>
              <w:t>.</w:t>
            </w:r>
          </w:p>
        </w:tc>
      </w:tr>
      <w:tr w:rsidR="0088379F" w:rsidRPr="00250A6E" w14:paraId="4C45A7E9" w14:textId="77777777" w:rsidTr="009B4FE8">
        <w:trPr>
          <w:gridAfter w:val="1"/>
          <w:wAfter w:w="568" w:type="dxa"/>
          <w:cantSplit/>
          <w:jc w:val="center"/>
        </w:trPr>
        <w:tc>
          <w:tcPr>
            <w:tcW w:w="2554" w:type="dxa"/>
            <w:gridSpan w:val="2"/>
          </w:tcPr>
          <w:p w14:paraId="7AB8C19C" w14:textId="77777777" w:rsidR="0088379F" w:rsidRDefault="0088379F" w:rsidP="009B4FE8">
            <w:pPr>
              <w:pStyle w:val="TAL"/>
              <w:ind w:firstLineChars="150" w:firstLine="270"/>
              <w:rPr>
                <w:rFonts w:cs="Courier New"/>
                <w:szCs w:val="16"/>
              </w:rPr>
            </w:pPr>
            <w:r>
              <w:rPr>
                <w:rFonts w:hint="eastAsia"/>
                <w:lang w:eastAsia="zh-CN"/>
              </w:rPr>
              <w:t>5</w:t>
            </w:r>
            <w:r>
              <w:rPr>
                <w:lang w:eastAsia="zh-CN"/>
              </w:rPr>
              <w:t>G LAN Type Service</w:t>
            </w:r>
          </w:p>
        </w:tc>
        <w:tc>
          <w:tcPr>
            <w:tcW w:w="859" w:type="dxa"/>
            <w:gridSpan w:val="2"/>
          </w:tcPr>
          <w:p w14:paraId="1CE8781B" w14:textId="77777777" w:rsidR="0088379F"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1D547628" w14:textId="69BBB068" w:rsidR="0088379F" w:rsidRDefault="0088379F" w:rsidP="009B4FE8">
            <w:pPr>
              <w:pStyle w:val="TAL"/>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w:t>
            </w:r>
            <w:ins w:id="69" w:author="Huawei" w:date="2023-08-10T18:11:00Z">
              <w:r w:rsidR="00F02F52" w:rsidRPr="003D324F">
                <w:rPr>
                  <w:lang w:eastAsia="zh-CN"/>
                </w:rPr>
                <w:t>PDU session is for</w:t>
              </w:r>
              <w:r w:rsidR="00F02F52">
                <w:t xml:space="preserve"> </w:t>
              </w:r>
            </w:ins>
            <w:r>
              <w:t xml:space="preserve">5G LAN </w:t>
            </w:r>
            <w:ins w:id="70" w:author="Huawei" w:date="2023-08-10T18:11:00Z">
              <w:r w:rsidR="00F02F52">
                <w:t>group</w:t>
              </w:r>
            </w:ins>
            <w:del w:id="71" w:author="Huawei" w:date="2023-08-10T18:11:00Z">
              <w:r w:rsidDel="00F02F52">
                <w:delText>Type service is used</w:delText>
              </w:r>
            </w:del>
            <w:r>
              <w:t>.</w:t>
            </w:r>
          </w:p>
        </w:tc>
      </w:tr>
      <w:tr w:rsidR="0088379F" w:rsidRPr="00250A6E" w14:paraId="55BC0D1D" w14:textId="77777777" w:rsidTr="009B4FE8">
        <w:trPr>
          <w:gridAfter w:val="1"/>
          <w:wAfter w:w="568" w:type="dxa"/>
          <w:cantSplit/>
          <w:jc w:val="center"/>
        </w:trPr>
        <w:tc>
          <w:tcPr>
            <w:tcW w:w="2554" w:type="dxa"/>
            <w:gridSpan w:val="2"/>
          </w:tcPr>
          <w:p w14:paraId="27476525" w14:textId="77777777" w:rsidR="0088379F" w:rsidRPr="00574DAF" w:rsidRDefault="0088379F" w:rsidP="009B4FE8">
            <w:pPr>
              <w:pStyle w:val="TAL"/>
              <w:ind w:left="568"/>
              <w:rPr>
                <w:lang w:val="en-US"/>
              </w:rPr>
            </w:pPr>
            <w:r w:rsidRPr="00574DAF">
              <w:rPr>
                <w:lang w:val="en-US"/>
              </w:rPr>
              <w:t>Internal Group Identifier</w:t>
            </w:r>
          </w:p>
        </w:tc>
        <w:tc>
          <w:tcPr>
            <w:tcW w:w="859" w:type="dxa"/>
            <w:gridSpan w:val="2"/>
          </w:tcPr>
          <w:p w14:paraId="79000B90" w14:textId="77777777" w:rsidR="0088379F" w:rsidRDefault="0088379F" w:rsidP="009B4FE8">
            <w:pPr>
              <w:pStyle w:val="TAL"/>
              <w:ind w:firstLineChars="150" w:firstLine="270"/>
              <w:rPr>
                <w:lang w:eastAsia="zh-CN"/>
              </w:rPr>
            </w:pPr>
            <w:r>
              <w:rPr>
                <w:lang w:eastAsia="zh-CN"/>
              </w:rPr>
              <w:t>M</w:t>
            </w:r>
          </w:p>
        </w:tc>
        <w:tc>
          <w:tcPr>
            <w:tcW w:w="5490" w:type="dxa"/>
            <w:gridSpan w:val="2"/>
          </w:tcPr>
          <w:p w14:paraId="11C88C53" w14:textId="76DF6946" w:rsidR="0088379F" w:rsidRDefault="0088379F" w:rsidP="009B4FE8">
            <w:pPr>
              <w:pStyle w:val="TAL"/>
              <w:rPr>
                <w:lang w:eastAsia="zh-CN"/>
              </w:rPr>
            </w:pPr>
            <w:r>
              <w:rPr>
                <w:rFonts w:hint="eastAsia"/>
                <w:lang w:eastAsia="zh-CN"/>
              </w:rPr>
              <w:t>T</w:t>
            </w:r>
            <w:r>
              <w:rPr>
                <w:lang w:eastAsia="zh-CN"/>
              </w:rPr>
              <w:t>his field holds the</w:t>
            </w:r>
            <w:r>
              <w:t xml:space="preserve"> </w:t>
            </w:r>
            <w:ins w:id="72" w:author="Huawei" w:date="2023-08-10T18:11:00Z">
              <w:r w:rsidR="006F6B3A" w:rsidRPr="003D324F">
                <w:rPr>
                  <w:lang w:eastAsia="zh-CN"/>
                </w:rPr>
                <w:t>internal group</w:t>
              </w:r>
              <w:r w:rsidR="006F6B3A">
                <w:t xml:space="preserve"> </w:t>
              </w:r>
            </w:ins>
            <w:r>
              <w:t>identifier of the 5G LAN VN group</w:t>
            </w:r>
            <w:r>
              <w:rPr>
                <w:rFonts w:cs="Arial" w:hint="eastAsia"/>
                <w:szCs w:val="18"/>
                <w:lang w:eastAsia="zh-CN"/>
              </w:rPr>
              <w:t>.</w:t>
            </w:r>
          </w:p>
        </w:tc>
      </w:tr>
      <w:tr w:rsidR="0088379F" w:rsidRPr="00250A6E" w14:paraId="5476E44A" w14:textId="77777777" w:rsidTr="009B4FE8">
        <w:trPr>
          <w:gridAfter w:val="1"/>
          <w:wAfter w:w="568" w:type="dxa"/>
          <w:cantSplit/>
          <w:jc w:val="center"/>
        </w:trPr>
        <w:tc>
          <w:tcPr>
            <w:tcW w:w="2554" w:type="dxa"/>
            <w:gridSpan w:val="2"/>
          </w:tcPr>
          <w:p w14:paraId="2A4FFDE2" w14:textId="77777777" w:rsidR="0088379F" w:rsidRPr="007A0FF2" w:rsidRDefault="0088379F" w:rsidP="009B4FE8">
            <w:pPr>
              <w:pStyle w:val="TAL"/>
              <w:ind w:firstLineChars="150" w:firstLine="270"/>
              <w:rPr>
                <w:lang w:eastAsia="zh-CN"/>
              </w:rPr>
            </w:pPr>
            <w:r w:rsidRPr="007A0FF2">
              <w:rPr>
                <w:lang w:eastAsia="zh-CN"/>
              </w:rPr>
              <w:t xml:space="preserve">SNPN </w:t>
            </w:r>
            <w:r>
              <w:rPr>
                <w:rFonts w:hint="eastAsia"/>
                <w:lang w:eastAsia="zh-CN"/>
              </w:rPr>
              <w:t>I</w:t>
            </w:r>
            <w:r w:rsidRPr="007A0FF2">
              <w:rPr>
                <w:lang w:eastAsia="zh-CN"/>
              </w:rPr>
              <w:t>D</w:t>
            </w:r>
          </w:p>
        </w:tc>
        <w:tc>
          <w:tcPr>
            <w:tcW w:w="859" w:type="dxa"/>
            <w:gridSpan w:val="2"/>
          </w:tcPr>
          <w:p w14:paraId="59CB939A" w14:textId="77777777" w:rsidR="0088379F" w:rsidRDefault="0088379F" w:rsidP="009B4FE8">
            <w:pPr>
              <w:pStyle w:val="TAL"/>
              <w:ind w:firstLineChars="150" w:firstLine="270"/>
              <w:rPr>
                <w:lang w:eastAsia="zh-CN"/>
              </w:rPr>
            </w:pPr>
            <w:r>
              <w:rPr>
                <w:lang w:eastAsia="zh-CN"/>
              </w:rPr>
              <w:t>O</w:t>
            </w:r>
            <w:r>
              <w:rPr>
                <w:vertAlign w:val="subscript"/>
                <w:lang w:eastAsia="zh-CN"/>
              </w:rPr>
              <w:t>C</w:t>
            </w:r>
          </w:p>
        </w:tc>
        <w:tc>
          <w:tcPr>
            <w:tcW w:w="5490" w:type="dxa"/>
            <w:gridSpan w:val="2"/>
          </w:tcPr>
          <w:p w14:paraId="71EA663D" w14:textId="77777777" w:rsidR="0088379F" w:rsidRDefault="0088379F" w:rsidP="009B4FE8">
            <w:pPr>
              <w:pStyle w:val="TAL"/>
            </w:pPr>
            <w:r>
              <w:t xml:space="preserve">This field holds PLMN ID </w:t>
            </w:r>
            <w:r>
              <w:rPr>
                <w:rFonts w:hint="eastAsia"/>
              </w:rPr>
              <w:t xml:space="preserve">and </w:t>
            </w:r>
            <w:r>
              <w:t xml:space="preserve">the NID </w:t>
            </w:r>
            <w:r>
              <w:rPr>
                <w:lang w:val="en-US"/>
              </w:rPr>
              <w:t xml:space="preserve">which </w:t>
            </w:r>
            <w:r>
              <w:t>identifies the SNPN.</w:t>
            </w:r>
          </w:p>
          <w:p w14:paraId="4861368F" w14:textId="77777777" w:rsidR="0088379F" w:rsidRDefault="0088379F" w:rsidP="009B4FE8">
            <w:pPr>
              <w:pStyle w:val="TAL"/>
              <w:rPr>
                <w:lang w:eastAsia="zh-CN"/>
              </w:rPr>
            </w:pPr>
            <w:r>
              <w:t>Th</w:t>
            </w:r>
            <w:r>
              <w:rPr>
                <w:lang w:val="en-US"/>
              </w:rPr>
              <w:t>e</w:t>
            </w:r>
            <w:r>
              <w:t xml:space="preserve"> PLMN ID</w:t>
            </w:r>
            <w:r>
              <w:rPr>
                <w:lang w:val="en-US"/>
              </w:rPr>
              <w:t xml:space="preserve"> is the same as PLMN ID of the SUPI.</w:t>
            </w:r>
          </w:p>
        </w:tc>
      </w:tr>
      <w:tr w:rsidR="0088379F" w:rsidRPr="00250A6E" w14:paraId="1FC438C7" w14:textId="77777777" w:rsidTr="009B4FE8">
        <w:trPr>
          <w:gridAfter w:val="1"/>
          <w:wAfter w:w="568" w:type="dxa"/>
          <w:cantSplit/>
          <w:jc w:val="center"/>
        </w:trPr>
        <w:tc>
          <w:tcPr>
            <w:tcW w:w="2554" w:type="dxa"/>
            <w:gridSpan w:val="2"/>
          </w:tcPr>
          <w:p w14:paraId="7020CAA3" w14:textId="77777777" w:rsidR="0088379F" w:rsidRPr="002F3ED2" w:rsidRDefault="0088379F" w:rsidP="009B4FE8">
            <w:pPr>
              <w:pStyle w:val="TAL"/>
              <w:rPr>
                <w:lang w:eastAsia="zh-CN"/>
              </w:rPr>
            </w:pPr>
            <w:r w:rsidRPr="00250A6E">
              <w:rPr>
                <w:lang w:eastAsia="zh-CN"/>
              </w:rPr>
              <w:t>Unit Count Inactivity Timer</w:t>
            </w:r>
          </w:p>
        </w:tc>
        <w:tc>
          <w:tcPr>
            <w:tcW w:w="859" w:type="dxa"/>
            <w:gridSpan w:val="2"/>
          </w:tcPr>
          <w:p w14:paraId="350AD4AA"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B8D4490" w14:textId="77777777" w:rsidR="0088379F" w:rsidRPr="00250A6E" w:rsidRDefault="0088379F" w:rsidP="009B4FE8">
            <w:pPr>
              <w:spacing w:after="0"/>
              <w:rPr>
                <w:rFonts w:ascii="Arial" w:hAnsi="Arial"/>
                <w:sz w:val="18"/>
                <w:lang w:eastAsia="zh-CN"/>
              </w:rPr>
            </w:pPr>
            <w:r w:rsidRPr="00250A6E">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58C3B1A" w14:textId="77777777" w:rsidR="0088379F" w:rsidRPr="002F3ED2" w:rsidRDefault="0088379F" w:rsidP="009B4FE8">
            <w:pPr>
              <w:pStyle w:val="TAL"/>
              <w:rPr>
                <w:lang w:eastAsia="zh-CN"/>
              </w:rPr>
            </w:pPr>
            <w:r w:rsidRPr="00250A6E">
              <w:rPr>
                <w:lang w:eastAsia="zh-CN"/>
              </w:rPr>
              <w:t>This field is not applicable to QBC.</w:t>
            </w:r>
          </w:p>
        </w:tc>
      </w:tr>
      <w:tr w:rsidR="009200D8" w:rsidRPr="00250A6E" w14:paraId="66FF8F28" w14:textId="77777777" w:rsidTr="009B4FE8">
        <w:trPr>
          <w:gridAfter w:val="1"/>
          <w:wAfter w:w="568" w:type="dxa"/>
          <w:cantSplit/>
          <w:jc w:val="center"/>
        </w:trPr>
        <w:tc>
          <w:tcPr>
            <w:tcW w:w="2554" w:type="dxa"/>
            <w:gridSpan w:val="2"/>
          </w:tcPr>
          <w:p w14:paraId="45C2E629" w14:textId="77777777" w:rsidR="009200D8" w:rsidRPr="002F3ED2" w:rsidRDefault="009200D8" w:rsidP="009200D8">
            <w:pPr>
              <w:pStyle w:val="TAL"/>
            </w:pPr>
            <w:r w:rsidRPr="00250A6E">
              <w:t>RAN Secondary RAT Usage Report</w:t>
            </w:r>
          </w:p>
        </w:tc>
        <w:tc>
          <w:tcPr>
            <w:tcW w:w="859" w:type="dxa"/>
            <w:gridSpan w:val="2"/>
          </w:tcPr>
          <w:p w14:paraId="610491C1" w14:textId="34EE85FA" w:rsidR="009200D8" w:rsidRPr="00250A6E" w:rsidRDefault="009200D8" w:rsidP="009200D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0758714F" w14:textId="77777777" w:rsidR="009200D8" w:rsidRPr="002F3ED2" w:rsidRDefault="009200D8" w:rsidP="009200D8">
            <w:pPr>
              <w:pStyle w:val="TAL"/>
              <w:rPr>
                <w:lang w:eastAsia="zh-CN"/>
              </w:rPr>
            </w:pPr>
            <w:r w:rsidRPr="00250A6E">
              <w:rPr>
                <w:lang w:eastAsia="zh-CN"/>
              </w:rPr>
              <w:t>This field holds the secondary RAT usage reported from NG-RAN.</w:t>
            </w:r>
          </w:p>
        </w:tc>
      </w:tr>
      <w:tr w:rsidR="009200D8" w:rsidRPr="00250A6E" w14:paraId="7BBD90C4" w14:textId="77777777" w:rsidTr="009B4FE8">
        <w:trPr>
          <w:gridAfter w:val="1"/>
          <w:wAfter w:w="568" w:type="dxa"/>
          <w:cantSplit/>
          <w:jc w:val="center"/>
        </w:trPr>
        <w:tc>
          <w:tcPr>
            <w:tcW w:w="2554" w:type="dxa"/>
            <w:gridSpan w:val="2"/>
          </w:tcPr>
          <w:p w14:paraId="7523D8DB" w14:textId="77777777" w:rsidR="009200D8" w:rsidRPr="002F3ED2" w:rsidRDefault="009200D8" w:rsidP="009200D8">
            <w:pPr>
              <w:pStyle w:val="TAL"/>
              <w:ind w:left="284"/>
              <w:rPr>
                <w:lang w:eastAsia="zh-CN"/>
              </w:rPr>
            </w:pPr>
            <w:r w:rsidRPr="00250A6E">
              <w:rPr>
                <w:lang w:eastAsia="zh-CN"/>
              </w:rPr>
              <w:t xml:space="preserve">NG RAN Secondary </w:t>
            </w:r>
            <w:r w:rsidRPr="00250A6E">
              <w:rPr>
                <w:rFonts w:hint="eastAsia"/>
                <w:lang w:eastAsia="zh-CN"/>
              </w:rPr>
              <w:t>RAT</w:t>
            </w:r>
            <w:r w:rsidRPr="00250A6E">
              <w:rPr>
                <w:lang w:eastAsia="zh-CN"/>
              </w:rPr>
              <w:t xml:space="preserve"> </w:t>
            </w:r>
            <w:r w:rsidRPr="00250A6E">
              <w:rPr>
                <w:rFonts w:hint="eastAsia"/>
                <w:lang w:eastAsia="zh-CN"/>
              </w:rPr>
              <w:t>Type</w:t>
            </w:r>
          </w:p>
        </w:tc>
        <w:tc>
          <w:tcPr>
            <w:tcW w:w="859" w:type="dxa"/>
            <w:gridSpan w:val="2"/>
          </w:tcPr>
          <w:p w14:paraId="7B4335E7" w14:textId="18DB4C3A" w:rsidR="009200D8" w:rsidRPr="00250A6E" w:rsidRDefault="009200D8" w:rsidP="009200D8">
            <w:pPr>
              <w:pStyle w:val="TAL"/>
              <w:ind w:firstLineChars="150" w:firstLine="270"/>
              <w:rPr>
                <w:lang w:eastAsia="zh-CN"/>
              </w:rPr>
            </w:pPr>
            <w:ins w:id="73" w:author="Huawei" w:date="2023-08-10T18:10:00Z">
              <w:r w:rsidRPr="003723ED">
                <w:rPr>
                  <w:lang w:eastAsia="zh-CN"/>
                </w:rPr>
                <w:t>O</w:t>
              </w:r>
              <w:r w:rsidRPr="003723ED">
                <w:rPr>
                  <w:rFonts w:hint="eastAsia"/>
                  <w:vertAlign w:val="subscript"/>
                  <w:lang w:eastAsia="zh-CN"/>
                </w:rPr>
                <w:t>M</w:t>
              </w:r>
            </w:ins>
            <w:del w:id="74" w:author="Huawei" w:date="2023-08-10T18:10:00Z">
              <w:r w:rsidRPr="002F3ED2" w:rsidDel="001D05C7">
                <w:rPr>
                  <w:lang w:eastAsia="zh-CN"/>
                </w:rPr>
                <w:delText>O</w:delText>
              </w:r>
              <w:r w:rsidRPr="002F3ED2" w:rsidDel="001D05C7">
                <w:rPr>
                  <w:vertAlign w:val="subscript"/>
                  <w:lang w:eastAsia="zh-CN"/>
                </w:rPr>
                <w:delText>C</w:delText>
              </w:r>
            </w:del>
          </w:p>
        </w:tc>
        <w:tc>
          <w:tcPr>
            <w:tcW w:w="5490" w:type="dxa"/>
            <w:gridSpan w:val="2"/>
          </w:tcPr>
          <w:p w14:paraId="5C77D1EE" w14:textId="77777777" w:rsidR="009200D8" w:rsidRPr="002F3ED2" w:rsidRDefault="009200D8" w:rsidP="009200D8">
            <w:pPr>
              <w:pStyle w:val="TAL"/>
              <w:rPr>
                <w:lang w:eastAsia="zh-CN"/>
              </w:rPr>
            </w:pPr>
            <w:r w:rsidRPr="00250A6E">
              <w:rPr>
                <w:lang w:eastAsia="zh-CN"/>
              </w:rPr>
              <w:t xml:space="preserve">This field holds the value of Secondary RAT Type, as provided by the NG-RAN. </w:t>
            </w:r>
          </w:p>
        </w:tc>
      </w:tr>
      <w:tr w:rsidR="0088379F" w:rsidRPr="00250A6E" w14:paraId="2321F453" w14:textId="77777777" w:rsidTr="009B4FE8">
        <w:trPr>
          <w:gridAfter w:val="1"/>
          <w:wAfter w:w="568" w:type="dxa"/>
          <w:cantSplit/>
          <w:jc w:val="center"/>
        </w:trPr>
        <w:tc>
          <w:tcPr>
            <w:tcW w:w="2554" w:type="dxa"/>
            <w:gridSpan w:val="2"/>
          </w:tcPr>
          <w:p w14:paraId="3267B254" w14:textId="77777777" w:rsidR="0088379F" w:rsidRPr="002F3ED2" w:rsidRDefault="0088379F" w:rsidP="009B4FE8">
            <w:pPr>
              <w:pStyle w:val="TAL"/>
              <w:ind w:firstLineChars="150" w:firstLine="270"/>
              <w:rPr>
                <w:lang w:eastAsia="zh-CN"/>
              </w:rPr>
            </w:pPr>
            <w:proofErr w:type="spellStart"/>
            <w:r w:rsidRPr="00250A6E">
              <w:rPr>
                <w:lang w:eastAsia="zh-CN"/>
              </w:rPr>
              <w:t>Qos</w:t>
            </w:r>
            <w:proofErr w:type="spellEnd"/>
            <w:r w:rsidRPr="00250A6E">
              <w:rPr>
                <w:lang w:eastAsia="zh-CN"/>
              </w:rPr>
              <w:t xml:space="preserve"> Flows Usage Reports</w:t>
            </w:r>
          </w:p>
        </w:tc>
        <w:tc>
          <w:tcPr>
            <w:tcW w:w="859" w:type="dxa"/>
            <w:gridSpan w:val="2"/>
          </w:tcPr>
          <w:p w14:paraId="4F31158F" w14:textId="200C1A93" w:rsidR="0088379F" w:rsidRPr="00250A6E" w:rsidRDefault="006F6B3A" w:rsidP="009B4FE8">
            <w:pPr>
              <w:pStyle w:val="TAL"/>
              <w:ind w:firstLineChars="150" w:firstLine="270"/>
              <w:rPr>
                <w:lang w:eastAsia="zh-CN"/>
              </w:rPr>
            </w:pPr>
            <w:ins w:id="75" w:author="Huawei" w:date="2023-08-10T18:13:00Z">
              <w:r w:rsidRPr="003723ED">
                <w:rPr>
                  <w:lang w:eastAsia="zh-CN"/>
                </w:rPr>
                <w:t>O</w:t>
              </w:r>
              <w:r w:rsidRPr="003723ED">
                <w:rPr>
                  <w:rFonts w:hint="eastAsia"/>
                  <w:vertAlign w:val="subscript"/>
                  <w:lang w:eastAsia="zh-CN"/>
                </w:rPr>
                <w:t>M</w:t>
              </w:r>
            </w:ins>
            <w:del w:id="76" w:author="Huawei" w:date="2023-08-10T18:13:00Z">
              <w:r w:rsidR="0088379F" w:rsidRPr="002F3ED2" w:rsidDel="006F6B3A">
                <w:rPr>
                  <w:lang w:eastAsia="zh-CN"/>
                </w:rPr>
                <w:delText>O</w:delText>
              </w:r>
              <w:r w:rsidR="0088379F" w:rsidRPr="002F3ED2" w:rsidDel="006F6B3A">
                <w:rPr>
                  <w:vertAlign w:val="subscript"/>
                  <w:lang w:eastAsia="zh-CN"/>
                </w:rPr>
                <w:delText>C</w:delText>
              </w:r>
            </w:del>
          </w:p>
        </w:tc>
        <w:tc>
          <w:tcPr>
            <w:tcW w:w="5490" w:type="dxa"/>
            <w:gridSpan w:val="2"/>
          </w:tcPr>
          <w:p w14:paraId="2914EF02" w14:textId="77777777" w:rsidR="0088379F" w:rsidRPr="002F3ED2" w:rsidRDefault="0088379F" w:rsidP="009B4FE8">
            <w:pPr>
              <w:pStyle w:val="TAL"/>
              <w:rPr>
                <w:lang w:eastAsia="zh-CN"/>
              </w:rPr>
            </w:pPr>
            <w:r w:rsidRPr="00250A6E">
              <w:rPr>
                <w:lang w:eastAsia="zh-CN"/>
              </w:rPr>
              <w:t>This field holds a list of containers per QFI with volumes reported, each container is time stamped.</w:t>
            </w:r>
          </w:p>
        </w:tc>
      </w:tr>
      <w:tr w:rsidR="0088379F" w:rsidRPr="00250A6E" w14:paraId="3D1F813F" w14:textId="77777777" w:rsidTr="009B4FE8">
        <w:trPr>
          <w:gridAfter w:val="1"/>
          <w:wAfter w:w="568" w:type="dxa"/>
          <w:cantSplit/>
          <w:jc w:val="center"/>
        </w:trPr>
        <w:tc>
          <w:tcPr>
            <w:tcW w:w="2554" w:type="dxa"/>
            <w:gridSpan w:val="2"/>
          </w:tcPr>
          <w:p w14:paraId="68A6CA66" w14:textId="77777777" w:rsidR="0088379F" w:rsidRPr="00CE4DB4" w:rsidRDefault="0088379F" w:rsidP="009B4FE8">
            <w:pPr>
              <w:pStyle w:val="TAL"/>
              <w:ind w:firstLineChars="300" w:firstLine="540"/>
              <w:rPr>
                <w:lang w:eastAsia="zh-CN"/>
              </w:rPr>
            </w:pPr>
            <w:r w:rsidRPr="00CE4DB4">
              <w:rPr>
                <w:lang w:eastAsia="zh-CN"/>
              </w:rPr>
              <w:t>QoS Flow Id</w:t>
            </w:r>
          </w:p>
        </w:tc>
        <w:tc>
          <w:tcPr>
            <w:tcW w:w="859" w:type="dxa"/>
            <w:gridSpan w:val="2"/>
          </w:tcPr>
          <w:p w14:paraId="61AF9860" w14:textId="77777777" w:rsidR="0088379F" w:rsidRPr="00250A6E" w:rsidRDefault="0088379F" w:rsidP="009B4FE8">
            <w:pPr>
              <w:pStyle w:val="TAL"/>
              <w:ind w:firstLineChars="150" w:firstLine="270"/>
              <w:rPr>
                <w:lang w:eastAsia="zh-CN"/>
              </w:rPr>
            </w:pPr>
            <w:r w:rsidRPr="002F3ED2">
              <w:rPr>
                <w:lang w:eastAsia="zh-CN"/>
              </w:rPr>
              <w:t>O</w:t>
            </w:r>
            <w:r>
              <w:rPr>
                <w:rFonts w:hint="eastAsia"/>
                <w:vertAlign w:val="subscript"/>
                <w:lang w:eastAsia="zh-CN"/>
              </w:rPr>
              <w:t>M</w:t>
            </w:r>
          </w:p>
        </w:tc>
        <w:tc>
          <w:tcPr>
            <w:tcW w:w="5490" w:type="dxa"/>
            <w:gridSpan w:val="2"/>
          </w:tcPr>
          <w:p w14:paraId="2875753E" w14:textId="77777777" w:rsidR="0088379F" w:rsidRPr="002F3ED2" w:rsidRDefault="0088379F" w:rsidP="009B4FE8">
            <w:pPr>
              <w:pStyle w:val="TAL"/>
              <w:rPr>
                <w:lang w:eastAsia="zh-CN"/>
              </w:rPr>
            </w:pPr>
            <w:r w:rsidRPr="00250A6E">
              <w:rPr>
                <w:lang w:eastAsia="zh-CN"/>
              </w:rPr>
              <w:t>This field holds the QoS flow Identifier (QFI)</w:t>
            </w:r>
          </w:p>
        </w:tc>
      </w:tr>
      <w:tr w:rsidR="0088379F" w:rsidRPr="00250A6E" w14:paraId="5A001AA3" w14:textId="77777777" w:rsidTr="009B4FE8">
        <w:trPr>
          <w:gridAfter w:val="1"/>
          <w:wAfter w:w="568" w:type="dxa"/>
          <w:cantSplit/>
          <w:jc w:val="center"/>
        </w:trPr>
        <w:tc>
          <w:tcPr>
            <w:tcW w:w="2554" w:type="dxa"/>
            <w:gridSpan w:val="2"/>
          </w:tcPr>
          <w:p w14:paraId="7CAE30CA" w14:textId="77777777" w:rsidR="0088379F" w:rsidRPr="00CE4DB4" w:rsidRDefault="0088379F" w:rsidP="009B4FE8">
            <w:pPr>
              <w:pStyle w:val="TAL"/>
              <w:ind w:firstLineChars="300" w:firstLine="540"/>
              <w:rPr>
                <w:lang w:eastAsia="zh-CN"/>
              </w:rPr>
            </w:pPr>
            <w:r w:rsidRPr="00CE4DB4">
              <w:rPr>
                <w:lang w:eastAsia="zh-CN"/>
              </w:rPr>
              <w:t>Start Timestamp</w:t>
            </w:r>
          </w:p>
        </w:tc>
        <w:tc>
          <w:tcPr>
            <w:tcW w:w="859" w:type="dxa"/>
            <w:gridSpan w:val="2"/>
          </w:tcPr>
          <w:p w14:paraId="4192AC98"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32F41CC2" w14:textId="77777777" w:rsidR="0088379F" w:rsidRPr="002F3ED2" w:rsidRDefault="0088379F" w:rsidP="009B4FE8">
            <w:pPr>
              <w:pStyle w:val="TAL"/>
              <w:rPr>
                <w:lang w:eastAsia="zh-CN"/>
              </w:rPr>
            </w:pPr>
            <w:r w:rsidRPr="00250A6E">
              <w:rPr>
                <w:lang w:eastAsia="zh-CN"/>
              </w:rPr>
              <w:t>This field holds the start timestamp of the collected usage.</w:t>
            </w:r>
          </w:p>
        </w:tc>
      </w:tr>
      <w:tr w:rsidR="0088379F" w:rsidRPr="00250A6E" w14:paraId="3C4AD444" w14:textId="77777777" w:rsidTr="009B4FE8">
        <w:trPr>
          <w:gridAfter w:val="1"/>
          <w:wAfter w:w="568" w:type="dxa"/>
          <w:cantSplit/>
          <w:jc w:val="center"/>
        </w:trPr>
        <w:tc>
          <w:tcPr>
            <w:tcW w:w="2554" w:type="dxa"/>
            <w:gridSpan w:val="2"/>
          </w:tcPr>
          <w:p w14:paraId="510AC916" w14:textId="77777777" w:rsidR="0088379F" w:rsidRPr="00CE4DB4" w:rsidRDefault="0088379F" w:rsidP="009B4FE8">
            <w:pPr>
              <w:pStyle w:val="TAL"/>
              <w:ind w:firstLineChars="300" w:firstLine="540"/>
              <w:rPr>
                <w:lang w:eastAsia="zh-CN"/>
              </w:rPr>
            </w:pPr>
            <w:r w:rsidRPr="00CE4DB4">
              <w:rPr>
                <w:lang w:eastAsia="zh-CN"/>
              </w:rPr>
              <w:t>End Timestamp</w:t>
            </w:r>
          </w:p>
        </w:tc>
        <w:tc>
          <w:tcPr>
            <w:tcW w:w="859" w:type="dxa"/>
            <w:gridSpan w:val="2"/>
          </w:tcPr>
          <w:p w14:paraId="25D14415"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682DB377" w14:textId="77777777" w:rsidR="0088379F" w:rsidRPr="002F3ED2" w:rsidRDefault="0088379F" w:rsidP="009B4FE8">
            <w:pPr>
              <w:pStyle w:val="TAL"/>
              <w:rPr>
                <w:lang w:eastAsia="zh-CN"/>
              </w:rPr>
            </w:pPr>
            <w:r w:rsidRPr="00250A6E">
              <w:rPr>
                <w:lang w:eastAsia="zh-CN"/>
              </w:rPr>
              <w:t>This field holds the end timestamp of the collected usage.</w:t>
            </w:r>
          </w:p>
        </w:tc>
      </w:tr>
      <w:tr w:rsidR="0088379F" w:rsidRPr="00250A6E" w14:paraId="53073B19" w14:textId="77777777" w:rsidTr="009B4FE8">
        <w:trPr>
          <w:gridAfter w:val="1"/>
          <w:wAfter w:w="568" w:type="dxa"/>
          <w:cantSplit/>
          <w:jc w:val="center"/>
        </w:trPr>
        <w:tc>
          <w:tcPr>
            <w:tcW w:w="2554" w:type="dxa"/>
            <w:gridSpan w:val="2"/>
          </w:tcPr>
          <w:p w14:paraId="1DBE0E18" w14:textId="77777777" w:rsidR="0088379F" w:rsidRPr="00CE4DB4" w:rsidRDefault="0088379F" w:rsidP="009B4FE8">
            <w:pPr>
              <w:pStyle w:val="TAL"/>
              <w:ind w:firstLineChars="300" w:firstLine="540"/>
              <w:rPr>
                <w:lang w:eastAsia="zh-CN"/>
              </w:rPr>
            </w:pPr>
            <w:r w:rsidRPr="00CE4DB4">
              <w:rPr>
                <w:lang w:eastAsia="zh-CN"/>
              </w:rPr>
              <w:t>Downlink Volume</w:t>
            </w:r>
          </w:p>
        </w:tc>
        <w:tc>
          <w:tcPr>
            <w:tcW w:w="859" w:type="dxa"/>
            <w:gridSpan w:val="2"/>
          </w:tcPr>
          <w:p w14:paraId="1F2F7CF2"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7BD91BAA" w14:textId="77777777" w:rsidR="0088379F" w:rsidRPr="002F3ED2" w:rsidRDefault="0088379F" w:rsidP="009B4FE8">
            <w:pPr>
              <w:pStyle w:val="TAL"/>
              <w:rPr>
                <w:lang w:eastAsia="zh-CN"/>
              </w:rPr>
            </w:pPr>
            <w:r w:rsidRPr="00250A6E">
              <w:rPr>
                <w:lang w:eastAsia="zh-CN"/>
              </w:rPr>
              <w:t>This field holds the amount of used volume in downlink direction.</w:t>
            </w:r>
          </w:p>
        </w:tc>
      </w:tr>
      <w:tr w:rsidR="0088379F" w:rsidRPr="00250A6E" w14:paraId="3DBED6C0" w14:textId="77777777" w:rsidTr="009B4FE8">
        <w:trPr>
          <w:gridAfter w:val="1"/>
          <w:wAfter w:w="568" w:type="dxa"/>
          <w:cantSplit/>
          <w:jc w:val="center"/>
        </w:trPr>
        <w:tc>
          <w:tcPr>
            <w:tcW w:w="2554" w:type="dxa"/>
            <w:gridSpan w:val="2"/>
          </w:tcPr>
          <w:p w14:paraId="57730F1D" w14:textId="77777777" w:rsidR="0088379F" w:rsidRPr="00CE4DB4" w:rsidRDefault="0088379F" w:rsidP="009B4FE8">
            <w:pPr>
              <w:pStyle w:val="TAL"/>
              <w:ind w:firstLineChars="300" w:firstLine="540"/>
              <w:rPr>
                <w:lang w:eastAsia="zh-CN"/>
              </w:rPr>
            </w:pPr>
            <w:r w:rsidRPr="00CE4DB4">
              <w:rPr>
                <w:lang w:eastAsia="zh-CN"/>
              </w:rPr>
              <w:t>Uplink Volume</w:t>
            </w:r>
          </w:p>
        </w:tc>
        <w:tc>
          <w:tcPr>
            <w:tcW w:w="859" w:type="dxa"/>
            <w:gridSpan w:val="2"/>
          </w:tcPr>
          <w:p w14:paraId="7417ADFD" w14:textId="77777777" w:rsidR="0088379F" w:rsidRPr="00250A6E" w:rsidRDefault="0088379F" w:rsidP="009B4FE8">
            <w:pPr>
              <w:pStyle w:val="TAL"/>
              <w:ind w:firstLineChars="150" w:firstLine="270"/>
              <w:rPr>
                <w:lang w:eastAsia="zh-CN"/>
              </w:rPr>
            </w:pPr>
            <w:r w:rsidRPr="002F3ED2">
              <w:rPr>
                <w:lang w:eastAsia="zh-CN"/>
              </w:rPr>
              <w:t>O</w:t>
            </w:r>
            <w:r w:rsidRPr="002F3ED2">
              <w:rPr>
                <w:vertAlign w:val="subscript"/>
                <w:lang w:eastAsia="zh-CN"/>
              </w:rPr>
              <w:t>C</w:t>
            </w:r>
          </w:p>
        </w:tc>
        <w:tc>
          <w:tcPr>
            <w:tcW w:w="5490" w:type="dxa"/>
            <w:gridSpan w:val="2"/>
          </w:tcPr>
          <w:p w14:paraId="4B7AB6AD" w14:textId="77777777" w:rsidR="0088379F" w:rsidRPr="002F3ED2" w:rsidRDefault="0088379F" w:rsidP="009B4FE8">
            <w:pPr>
              <w:pStyle w:val="TAL"/>
              <w:rPr>
                <w:lang w:eastAsia="zh-CN"/>
              </w:rPr>
            </w:pPr>
            <w:r w:rsidRPr="00250A6E">
              <w:rPr>
                <w:lang w:eastAsia="zh-CN"/>
              </w:rPr>
              <w:t>This field holds the amount of used volume in uplink direction.</w:t>
            </w:r>
          </w:p>
        </w:tc>
      </w:tr>
    </w:tbl>
    <w:p w14:paraId="5D415DAA" w14:textId="77777777" w:rsidR="0088379F" w:rsidRPr="00424394" w:rsidRDefault="0088379F" w:rsidP="0088379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E5614" w:rsidRPr="006958F1" w14:paraId="59FAD567" w14:textId="77777777" w:rsidTr="009B4FE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B175A95" w14:textId="5F8CAA5F" w:rsidR="00DE5614" w:rsidRPr="006958F1" w:rsidRDefault="00DE5614" w:rsidP="009B4FE8">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3BB5ACA6" w14:textId="77777777" w:rsidR="00DE5614" w:rsidRPr="00BE369D" w:rsidRDefault="00DE5614" w:rsidP="00BE369D"/>
    <w:sectPr w:rsidR="00DE5614" w:rsidRPr="00BE36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CCA46" w14:textId="77777777" w:rsidR="005826C0" w:rsidRDefault="005826C0">
      <w:r>
        <w:separator/>
      </w:r>
    </w:p>
  </w:endnote>
  <w:endnote w:type="continuationSeparator" w:id="0">
    <w:p w14:paraId="4C133555" w14:textId="77777777" w:rsidR="005826C0" w:rsidRDefault="00582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F8A55" w14:textId="77777777" w:rsidR="005826C0" w:rsidRDefault="005826C0">
      <w:r>
        <w:separator/>
      </w:r>
    </w:p>
  </w:footnote>
  <w:footnote w:type="continuationSeparator" w:id="0">
    <w:p w14:paraId="001E8625" w14:textId="77777777" w:rsidR="005826C0" w:rsidRDefault="005826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B425B4" w:rsidRDefault="00B425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B425B4" w:rsidRDefault="00B425B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B425B4" w:rsidRDefault="00B425B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1"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32"/>
  </w:num>
  <w:num w:numId="6">
    <w:abstractNumId w:val="17"/>
  </w:num>
  <w:num w:numId="7">
    <w:abstractNumId w:val="27"/>
  </w:num>
  <w:num w:numId="8">
    <w:abstractNumId w:val="26"/>
  </w:num>
  <w:num w:numId="9">
    <w:abstractNumId w:val="13"/>
  </w:num>
  <w:num w:numId="10">
    <w:abstractNumId w:val="16"/>
  </w:num>
  <w:num w:numId="11">
    <w:abstractNumId w:val="39"/>
  </w:num>
  <w:num w:numId="12">
    <w:abstractNumId w:val="31"/>
  </w:num>
  <w:num w:numId="13">
    <w:abstractNumId w:val="36"/>
  </w:num>
  <w:num w:numId="14">
    <w:abstractNumId w:val="19"/>
  </w:num>
  <w:num w:numId="15">
    <w:abstractNumId w:val="3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3"/>
  </w:num>
  <w:num w:numId="24">
    <w:abstractNumId w:val="2"/>
  </w:num>
  <w:num w:numId="25">
    <w:abstractNumId w:val="1"/>
  </w:num>
  <w:num w:numId="26">
    <w:abstractNumId w:val="0"/>
  </w:num>
  <w:num w:numId="27">
    <w:abstractNumId w:val="22"/>
  </w:num>
  <w:num w:numId="28">
    <w:abstractNumId w:val="14"/>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2"/>
  </w:num>
  <w:num w:numId="33">
    <w:abstractNumId w:val="1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25"/>
  </w:num>
  <w:num w:numId="38">
    <w:abstractNumId w:val="34"/>
  </w:num>
  <w:num w:numId="39">
    <w:abstractNumId w:val="24"/>
  </w:num>
  <w:num w:numId="40">
    <w:abstractNumId w:val="29"/>
  </w:num>
  <w:num w:numId="41">
    <w:abstractNumId w:val="18"/>
  </w:num>
  <w:num w:numId="42">
    <w:abstractNumId w:val="33"/>
  </w:num>
  <w:num w:numId="43">
    <w:abstractNumId w:val="37"/>
  </w:num>
  <w:num w:numId="44">
    <w:abstractNumId w:val="28"/>
  </w:num>
  <w:num w:numId="4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F55"/>
    <w:rsid w:val="00030E11"/>
    <w:rsid w:val="00033631"/>
    <w:rsid w:val="00035779"/>
    <w:rsid w:val="0003599B"/>
    <w:rsid w:val="00041B08"/>
    <w:rsid w:val="00043C23"/>
    <w:rsid w:val="0004584E"/>
    <w:rsid w:val="00051330"/>
    <w:rsid w:val="000552A9"/>
    <w:rsid w:val="000553D1"/>
    <w:rsid w:val="0005641B"/>
    <w:rsid w:val="00057466"/>
    <w:rsid w:val="000639EE"/>
    <w:rsid w:val="00070B44"/>
    <w:rsid w:val="000803E1"/>
    <w:rsid w:val="0008140B"/>
    <w:rsid w:val="00081F81"/>
    <w:rsid w:val="00086399"/>
    <w:rsid w:val="000A2AA5"/>
    <w:rsid w:val="000A6394"/>
    <w:rsid w:val="000B0677"/>
    <w:rsid w:val="000B4AEA"/>
    <w:rsid w:val="000B7FED"/>
    <w:rsid w:val="000C038A"/>
    <w:rsid w:val="000C04D6"/>
    <w:rsid w:val="000C477F"/>
    <w:rsid w:val="000C6598"/>
    <w:rsid w:val="000D0F22"/>
    <w:rsid w:val="000D1F6B"/>
    <w:rsid w:val="000D5A2E"/>
    <w:rsid w:val="000F1E38"/>
    <w:rsid w:val="00134FE2"/>
    <w:rsid w:val="00136649"/>
    <w:rsid w:val="001368FD"/>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B60"/>
    <w:rsid w:val="001A7FAD"/>
    <w:rsid w:val="001B2708"/>
    <w:rsid w:val="001B52F0"/>
    <w:rsid w:val="001B798E"/>
    <w:rsid w:val="001B7A65"/>
    <w:rsid w:val="001C1630"/>
    <w:rsid w:val="001D16CF"/>
    <w:rsid w:val="001D27D9"/>
    <w:rsid w:val="001D2F4E"/>
    <w:rsid w:val="001E41F3"/>
    <w:rsid w:val="001E5973"/>
    <w:rsid w:val="001F030D"/>
    <w:rsid w:val="001F1EAC"/>
    <w:rsid w:val="001F3AD0"/>
    <w:rsid w:val="001F4CF8"/>
    <w:rsid w:val="00200939"/>
    <w:rsid w:val="00221801"/>
    <w:rsid w:val="0022465A"/>
    <w:rsid w:val="00230DB4"/>
    <w:rsid w:val="00233F08"/>
    <w:rsid w:val="0025260E"/>
    <w:rsid w:val="00257AB3"/>
    <w:rsid w:val="0026004D"/>
    <w:rsid w:val="002640DD"/>
    <w:rsid w:val="00265178"/>
    <w:rsid w:val="00266B0E"/>
    <w:rsid w:val="002747D0"/>
    <w:rsid w:val="00275D12"/>
    <w:rsid w:val="002764DB"/>
    <w:rsid w:val="00281D07"/>
    <w:rsid w:val="002840C1"/>
    <w:rsid w:val="00284FEB"/>
    <w:rsid w:val="002860C4"/>
    <w:rsid w:val="00287DB2"/>
    <w:rsid w:val="00291FD9"/>
    <w:rsid w:val="00297D02"/>
    <w:rsid w:val="002A0C70"/>
    <w:rsid w:val="002A1492"/>
    <w:rsid w:val="002A5C63"/>
    <w:rsid w:val="002A636C"/>
    <w:rsid w:val="002B4B54"/>
    <w:rsid w:val="002B5741"/>
    <w:rsid w:val="002B64AE"/>
    <w:rsid w:val="002C5904"/>
    <w:rsid w:val="002D75B4"/>
    <w:rsid w:val="002E2F3D"/>
    <w:rsid w:val="002E599E"/>
    <w:rsid w:val="002F164D"/>
    <w:rsid w:val="00305409"/>
    <w:rsid w:val="0031183A"/>
    <w:rsid w:val="0031217D"/>
    <w:rsid w:val="00324D3B"/>
    <w:rsid w:val="00335EF6"/>
    <w:rsid w:val="00340DB8"/>
    <w:rsid w:val="0034424F"/>
    <w:rsid w:val="003479D8"/>
    <w:rsid w:val="00353F17"/>
    <w:rsid w:val="003609EF"/>
    <w:rsid w:val="0036231A"/>
    <w:rsid w:val="00371085"/>
    <w:rsid w:val="00374DD4"/>
    <w:rsid w:val="00377134"/>
    <w:rsid w:val="003778C3"/>
    <w:rsid w:val="00393889"/>
    <w:rsid w:val="003A3BCB"/>
    <w:rsid w:val="003A4FD2"/>
    <w:rsid w:val="003B4D37"/>
    <w:rsid w:val="003C5008"/>
    <w:rsid w:val="003D3FE4"/>
    <w:rsid w:val="003D786C"/>
    <w:rsid w:val="003D7D9C"/>
    <w:rsid w:val="003E1A36"/>
    <w:rsid w:val="003F61E9"/>
    <w:rsid w:val="003F6C49"/>
    <w:rsid w:val="00410371"/>
    <w:rsid w:val="004146D8"/>
    <w:rsid w:val="00415DCB"/>
    <w:rsid w:val="004242F1"/>
    <w:rsid w:val="00425ECB"/>
    <w:rsid w:val="00437C22"/>
    <w:rsid w:val="00442BAD"/>
    <w:rsid w:val="00444959"/>
    <w:rsid w:val="00445FCC"/>
    <w:rsid w:val="00451D32"/>
    <w:rsid w:val="0045728F"/>
    <w:rsid w:val="004649C6"/>
    <w:rsid w:val="00464CAA"/>
    <w:rsid w:val="00480CA9"/>
    <w:rsid w:val="00480F7D"/>
    <w:rsid w:val="00493CAB"/>
    <w:rsid w:val="00494715"/>
    <w:rsid w:val="00496C0C"/>
    <w:rsid w:val="0049720B"/>
    <w:rsid w:val="004B75B7"/>
    <w:rsid w:val="004D19F0"/>
    <w:rsid w:val="004D4482"/>
    <w:rsid w:val="004D6314"/>
    <w:rsid w:val="004E04F4"/>
    <w:rsid w:val="004E13E1"/>
    <w:rsid w:val="004E2A14"/>
    <w:rsid w:val="0050250C"/>
    <w:rsid w:val="0051580D"/>
    <w:rsid w:val="005267ED"/>
    <w:rsid w:val="00526B0F"/>
    <w:rsid w:val="00535A28"/>
    <w:rsid w:val="005430A5"/>
    <w:rsid w:val="005458E0"/>
    <w:rsid w:val="00547111"/>
    <w:rsid w:val="00547849"/>
    <w:rsid w:val="00555048"/>
    <w:rsid w:val="0057180C"/>
    <w:rsid w:val="00571FB0"/>
    <w:rsid w:val="005724B7"/>
    <w:rsid w:val="005727A7"/>
    <w:rsid w:val="00572DFE"/>
    <w:rsid w:val="005826C0"/>
    <w:rsid w:val="00592D74"/>
    <w:rsid w:val="00595E86"/>
    <w:rsid w:val="005A1141"/>
    <w:rsid w:val="005A531D"/>
    <w:rsid w:val="005A7307"/>
    <w:rsid w:val="005B0A22"/>
    <w:rsid w:val="005C041B"/>
    <w:rsid w:val="005C0604"/>
    <w:rsid w:val="005C264D"/>
    <w:rsid w:val="005D5C77"/>
    <w:rsid w:val="005E1CF2"/>
    <w:rsid w:val="005E1E66"/>
    <w:rsid w:val="005E2C44"/>
    <w:rsid w:val="005E6D9A"/>
    <w:rsid w:val="005F2FC3"/>
    <w:rsid w:val="0060313E"/>
    <w:rsid w:val="00621188"/>
    <w:rsid w:val="0062462C"/>
    <w:rsid w:val="00624F6F"/>
    <w:rsid w:val="006257ED"/>
    <w:rsid w:val="006261F0"/>
    <w:rsid w:val="00631CE9"/>
    <w:rsid w:val="00632B65"/>
    <w:rsid w:val="00654AE6"/>
    <w:rsid w:val="00657C1D"/>
    <w:rsid w:val="00664398"/>
    <w:rsid w:val="006659B0"/>
    <w:rsid w:val="0067204E"/>
    <w:rsid w:val="00685491"/>
    <w:rsid w:val="006861EB"/>
    <w:rsid w:val="00695808"/>
    <w:rsid w:val="006958F1"/>
    <w:rsid w:val="006A31CC"/>
    <w:rsid w:val="006A4050"/>
    <w:rsid w:val="006B303C"/>
    <w:rsid w:val="006B46FB"/>
    <w:rsid w:val="006C1EB9"/>
    <w:rsid w:val="006D4AF4"/>
    <w:rsid w:val="006D762C"/>
    <w:rsid w:val="006D7CBC"/>
    <w:rsid w:val="006E21FB"/>
    <w:rsid w:val="006E4234"/>
    <w:rsid w:val="006E55CA"/>
    <w:rsid w:val="006F1D79"/>
    <w:rsid w:val="006F290F"/>
    <w:rsid w:val="006F4378"/>
    <w:rsid w:val="006F6B3A"/>
    <w:rsid w:val="00700C40"/>
    <w:rsid w:val="007038F2"/>
    <w:rsid w:val="00705060"/>
    <w:rsid w:val="00715714"/>
    <w:rsid w:val="00716B9D"/>
    <w:rsid w:val="00721786"/>
    <w:rsid w:val="00721A6B"/>
    <w:rsid w:val="00723A34"/>
    <w:rsid w:val="00724121"/>
    <w:rsid w:val="00735FF7"/>
    <w:rsid w:val="007366C1"/>
    <w:rsid w:val="007428A6"/>
    <w:rsid w:val="007510C4"/>
    <w:rsid w:val="00770A34"/>
    <w:rsid w:val="00772139"/>
    <w:rsid w:val="007737FB"/>
    <w:rsid w:val="007777D6"/>
    <w:rsid w:val="00791D48"/>
    <w:rsid w:val="00792342"/>
    <w:rsid w:val="00793ACD"/>
    <w:rsid w:val="00794776"/>
    <w:rsid w:val="0079597E"/>
    <w:rsid w:val="007977A8"/>
    <w:rsid w:val="007A2CEE"/>
    <w:rsid w:val="007A4B01"/>
    <w:rsid w:val="007A7200"/>
    <w:rsid w:val="007A73C8"/>
    <w:rsid w:val="007B512A"/>
    <w:rsid w:val="007B5765"/>
    <w:rsid w:val="007B5E0F"/>
    <w:rsid w:val="007B7DC6"/>
    <w:rsid w:val="007C2097"/>
    <w:rsid w:val="007C2554"/>
    <w:rsid w:val="007C626D"/>
    <w:rsid w:val="007D69D1"/>
    <w:rsid w:val="007D6A07"/>
    <w:rsid w:val="007D727E"/>
    <w:rsid w:val="007E43D9"/>
    <w:rsid w:val="007E50A9"/>
    <w:rsid w:val="007E6FA2"/>
    <w:rsid w:val="007F0C5B"/>
    <w:rsid w:val="007F21AF"/>
    <w:rsid w:val="007F7259"/>
    <w:rsid w:val="008040A8"/>
    <w:rsid w:val="008058F4"/>
    <w:rsid w:val="00814C87"/>
    <w:rsid w:val="00815A8B"/>
    <w:rsid w:val="00817871"/>
    <w:rsid w:val="00822503"/>
    <w:rsid w:val="008279FA"/>
    <w:rsid w:val="008366FC"/>
    <w:rsid w:val="008528B5"/>
    <w:rsid w:val="00855CBA"/>
    <w:rsid w:val="00860E3C"/>
    <w:rsid w:val="008626E7"/>
    <w:rsid w:val="00870EE7"/>
    <w:rsid w:val="0088379F"/>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1043F"/>
    <w:rsid w:val="009148DE"/>
    <w:rsid w:val="009200D8"/>
    <w:rsid w:val="0092180D"/>
    <w:rsid w:val="00925F11"/>
    <w:rsid w:val="00941E30"/>
    <w:rsid w:val="009447BD"/>
    <w:rsid w:val="00944BA9"/>
    <w:rsid w:val="009558E0"/>
    <w:rsid w:val="00961358"/>
    <w:rsid w:val="0096255F"/>
    <w:rsid w:val="00962C00"/>
    <w:rsid w:val="0096573E"/>
    <w:rsid w:val="0096731A"/>
    <w:rsid w:val="009777D9"/>
    <w:rsid w:val="00991B88"/>
    <w:rsid w:val="00997A90"/>
    <w:rsid w:val="009A56E4"/>
    <w:rsid w:val="009A5753"/>
    <w:rsid w:val="009A579D"/>
    <w:rsid w:val="009A6B22"/>
    <w:rsid w:val="009A7EC3"/>
    <w:rsid w:val="009C2B02"/>
    <w:rsid w:val="009D0329"/>
    <w:rsid w:val="009D62CA"/>
    <w:rsid w:val="009D7C35"/>
    <w:rsid w:val="009E3297"/>
    <w:rsid w:val="009F734F"/>
    <w:rsid w:val="00A01F46"/>
    <w:rsid w:val="00A047CA"/>
    <w:rsid w:val="00A1053C"/>
    <w:rsid w:val="00A146E8"/>
    <w:rsid w:val="00A21F28"/>
    <w:rsid w:val="00A246B6"/>
    <w:rsid w:val="00A35D7E"/>
    <w:rsid w:val="00A473D7"/>
    <w:rsid w:val="00A47E70"/>
    <w:rsid w:val="00A50CF0"/>
    <w:rsid w:val="00A51BA2"/>
    <w:rsid w:val="00A63578"/>
    <w:rsid w:val="00A67579"/>
    <w:rsid w:val="00A70C36"/>
    <w:rsid w:val="00A7509E"/>
    <w:rsid w:val="00A7671C"/>
    <w:rsid w:val="00A7767A"/>
    <w:rsid w:val="00A8365F"/>
    <w:rsid w:val="00A913FE"/>
    <w:rsid w:val="00AA15E8"/>
    <w:rsid w:val="00AA2CBC"/>
    <w:rsid w:val="00AA3391"/>
    <w:rsid w:val="00AC06B4"/>
    <w:rsid w:val="00AC2286"/>
    <w:rsid w:val="00AC5820"/>
    <w:rsid w:val="00AD11F7"/>
    <w:rsid w:val="00AD1CD8"/>
    <w:rsid w:val="00AD535E"/>
    <w:rsid w:val="00AD564D"/>
    <w:rsid w:val="00AE15D6"/>
    <w:rsid w:val="00AE5F86"/>
    <w:rsid w:val="00AE79A5"/>
    <w:rsid w:val="00AF01FF"/>
    <w:rsid w:val="00AF4DAA"/>
    <w:rsid w:val="00B02667"/>
    <w:rsid w:val="00B1187A"/>
    <w:rsid w:val="00B118C3"/>
    <w:rsid w:val="00B157A1"/>
    <w:rsid w:val="00B174C5"/>
    <w:rsid w:val="00B2030E"/>
    <w:rsid w:val="00B24DB0"/>
    <w:rsid w:val="00B258BB"/>
    <w:rsid w:val="00B2734D"/>
    <w:rsid w:val="00B27F32"/>
    <w:rsid w:val="00B425B4"/>
    <w:rsid w:val="00B431D7"/>
    <w:rsid w:val="00B47F1B"/>
    <w:rsid w:val="00B50D5F"/>
    <w:rsid w:val="00B55310"/>
    <w:rsid w:val="00B62AC8"/>
    <w:rsid w:val="00B64F5C"/>
    <w:rsid w:val="00B654C2"/>
    <w:rsid w:val="00B67B97"/>
    <w:rsid w:val="00B7283D"/>
    <w:rsid w:val="00B72A11"/>
    <w:rsid w:val="00B734BD"/>
    <w:rsid w:val="00B83488"/>
    <w:rsid w:val="00B93F9B"/>
    <w:rsid w:val="00B968C8"/>
    <w:rsid w:val="00BA1205"/>
    <w:rsid w:val="00BA3EC5"/>
    <w:rsid w:val="00BA51D9"/>
    <w:rsid w:val="00BB18C4"/>
    <w:rsid w:val="00BB5DFC"/>
    <w:rsid w:val="00BB763D"/>
    <w:rsid w:val="00BC3E56"/>
    <w:rsid w:val="00BD279D"/>
    <w:rsid w:val="00BD4493"/>
    <w:rsid w:val="00BD6BB8"/>
    <w:rsid w:val="00BE1B4E"/>
    <w:rsid w:val="00BE369D"/>
    <w:rsid w:val="00BF0563"/>
    <w:rsid w:val="00BF08C4"/>
    <w:rsid w:val="00BF63C6"/>
    <w:rsid w:val="00C05CB4"/>
    <w:rsid w:val="00C12D43"/>
    <w:rsid w:val="00C156EE"/>
    <w:rsid w:val="00C17976"/>
    <w:rsid w:val="00C2428F"/>
    <w:rsid w:val="00C40669"/>
    <w:rsid w:val="00C450B8"/>
    <w:rsid w:val="00C46FDD"/>
    <w:rsid w:val="00C470DE"/>
    <w:rsid w:val="00C54411"/>
    <w:rsid w:val="00C55BDF"/>
    <w:rsid w:val="00C5711D"/>
    <w:rsid w:val="00C66BA2"/>
    <w:rsid w:val="00C66E25"/>
    <w:rsid w:val="00C748A1"/>
    <w:rsid w:val="00C834E1"/>
    <w:rsid w:val="00C93CAC"/>
    <w:rsid w:val="00C94A05"/>
    <w:rsid w:val="00C95985"/>
    <w:rsid w:val="00CC02C9"/>
    <w:rsid w:val="00CC0E45"/>
    <w:rsid w:val="00CC5026"/>
    <w:rsid w:val="00CC5589"/>
    <w:rsid w:val="00CC68D0"/>
    <w:rsid w:val="00CE41CC"/>
    <w:rsid w:val="00CE4BFB"/>
    <w:rsid w:val="00CF1AAB"/>
    <w:rsid w:val="00CF420F"/>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3D0F"/>
    <w:rsid w:val="00D96A46"/>
    <w:rsid w:val="00DA1B5F"/>
    <w:rsid w:val="00DA61D4"/>
    <w:rsid w:val="00DB228E"/>
    <w:rsid w:val="00DB2CFF"/>
    <w:rsid w:val="00DB481E"/>
    <w:rsid w:val="00DC07C7"/>
    <w:rsid w:val="00DC4890"/>
    <w:rsid w:val="00DD0F8B"/>
    <w:rsid w:val="00DD1494"/>
    <w:rsid w:val="00DD51BF"/>
    <w:rsid w:val="00DD6D79"/>
    <w:rsid w:val="00DD7B61"/>
    <w:rsid w:val="00DD7DC5"/>
    <w:rsid w:val="00DE2499"/>
    <w:rsid w:val="00DE34CF"/>
    <w:rsid w:val="00DE5614"/>
    <w:rsid w:val="00E017A9"/>
    <w:rsid w:val="00E03FF8"/>
    <w:rsid w:val="00E10641"/>
    <w:rsid w:val="00E13F3D"/>
    <w:rsid w:val="00E27730"/>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5418"/>
    <w:rsid w:val="00E87264"/>
    <w:rsid w:val="00E87C6F"/>
    <w:rsid w:val="00E91A23"/>
    <w:rsid w:val="00E97A92"/>
    <w:rsid w:val="00EA0F9A"/>
    <w:rsid w:val="00EA38F2"/>
    <w:rsid w:val="00EA7574"/>
    <w:rsid w:val="00EB09B7"/>
    <w:rsid w:val="00EB27A8"/>
    <w:rsid w:val="00EB28DC"/>
    <w:rsid w:val="00EC10D1"/>
    <w:rsid w:val="00EC6961"/>
    <w:rsid w:val="00ED12E8"/>
    <w:rsid w:val="00EE7D7C"/>
    <w:rsid w:val="00EF0048"/>
    <w:rsid w:val="00EF7307"/>
    <w:rsid w:val="00F02A05"/>
    <w:rsid w:val="00F02F52"/>
    <w:rsid w:val="00F04CD6"/>
    <w:rsid w:val="00F06F4E"/>
    <w:rsid w:val="00F075FF"/>
    <w:rsid w:val="00F13633"/>
    <w:rsid w:val="00F25D98"/>
    <w:rsid w:val="00F300FB"/>
    <w:rsid w:val="00F30F23"/>
    <w:rsid w:val="00F414B0"/>
    <w:rsid w:val="00F45117"/>
    <w:rsid w:val="00F45F86"/>
    <w:rsid w:val="00F460B6"/>
    <w:rsid w:val="00F53383"/>
    <w:rsid w:val="00F62F83"/>
    <w:rsid w:val="00F63609"/>
    <w:rsid w:val="00F66634"/>
    <w:rsid w:val="00F67892"/>
    <w:rsid w:val="00F71E82"/>
    <w:rsid w:val="00F73F76"/>
    <w:rsid w:val="00F77F7B"/>
    <w:rsid w:val="00F80394"/>
    <w:rsid w:val="00F83F25"/>
    <w:rsid w:val="00F85598"/>
    <w:rsid w:val="00F85A25"/>
    <w:rsid w:val="00F86A59"/>
    <w:rsid w:val="00F92F62"/>
    <w:rsid w:val="00FA7C2A"/>
    <w:rsid w:val="00FB0341"/>
    <w:rsid w:val="00FB2D4A"/>
    <w:rsid w:val="00FB3DBA"/>
    <w:rsid w:val="00FB4B2B"/>
    <w:rsid w:val="00FB5400"/>
    <w:rsid w:val="00FB6386"/>
    <w:rsid w:val="00FB74FA"/>
    <w:rsid w:val="00FC0703"/>
    <w:rsid w:val="00FC7869"/>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68AFCA-C28E-4A3B-B7C2-3B68AB93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1936</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2023-08-11T08:49:00Z</dcterms:created>
  <dcterms:modified xsi:type="dcterms:W3CDTF">2023-08-11T08:50:00Z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(3)Ss8mAzt4Lv1VFQCCt7yjdVmkPL83qC5zs7pn3iZNsbxveMo9wMebISnoqhSi/82d6IRh8zxF
P2blHfti8yiFbxSPsdTr2g0/h21ek7cN20d6BZ7Rbu8VtUgkJd06HZ9AGw34Ooo+kT57RGGX
oC+lA1AZH8vHzVfDebbjJOFkyblQfoWOkDomRm7psCeQSrmh32p/+tJ1YMlbS5gAiRDuR48d
nrHQNEnERTmoVLs+tr</vt:lpwstr>
  </property>
  <property fmtid="{D5CDD505-2E9C-101B-9397-08002B2CF9AE}" pid="23" name="_2015_ms_pID_7253431">
    <vt:lpwstr>6P3SmfTeS/kYmU8wepZkhyAzcgLU86R+HDaZsi3QNx6V5tRXAzPgDy
Uu1zbeQD+yF39Emu4h4uVJa9IqOCifIZeSvPOibOGu+lpKt6HoshhmJbfmzzwSyxyGFWMFY2
FS2zj9+M/cHSWb5c5bAvbgVom1H452ErG19wVzKsQVPLFJ3teSR64G+IQd3uePyY4pRsHsDl
Myrwu/lOGBNb347eNVwi979MQWDRs3gUOkPE</vt:lpwstr>
  </property>
  <property fmtid="{D5CDD505-2E9C-101B-9397-08002B2CF9AE}" pid="24" name="_2015_ms_pID_7253432">
    <vt:lpwstr>6A==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1691743755</vt:lpwstr>
  </property>
</Properties>
</file>